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5AEFD" w14:textId="77777777" w:rsidR="003A00D7" w:rsidRPr="003A00D7" w:rsidRDefault="003A00D7" w:rsidP="003A00D7">
      <w:pPr>
        <w:jc w:val="center"/>
        <w:rPr>
          <w:rFonts w:asciiTheme="minorHAnsi" w:hAnsiTheme="minorHAnsi"/>
          <w:b/>
          <w:sz w:val="22"/>
          <w:szCs w:val="22"/>
        </w:rPr>
      </w:pPr>
      <w:r w:rsidRPr="003A00D7">
        <w:rPr>
          <w:rFonts w:asciiTheme="minorHAnsi" w:hAnsiTheme="minorHAnsi"/>
          <w:b/>
          <w:sz w:val="22"/>
          <w:szCs w:val="22"/>
        </w:rPr>
        <w:t>The Ecology of Lyme Disease</w:t>
      </w:r>
      <w:r w:rsidR="00D801EA" w:rsidRPr="00D775D0">
        <w:rPr>
          <w:rStyle w:val="FootnoteReference"/>
          <w:rFonts w:asciiTheme="minorHAnsi" w:hAnsiTheme="minorHAnsi"/>
          <w:sz w:val="22"/>
          <w:szCs w:val="22"/>
        </w:rPr>
        <w:footnoteReference w:id="1"/>
      </w:r>
    </w:p>
    <w:p w14:paraId="50C6EBE3" w14:textId="77777777" w:rsidR="007F09F4" w:rsidRPr="00D775D0" w:rsidRDefault="007F09F4" w:rsidP="00987571">
      <w:pPr>
        <w:rPr>
          <w:rFonts w:asciiTheme="minorHAnsi" w:hAnsiTheme="minorHAnsi"/>
          <w:sz w:val="10"/>
          <w:szCs w:val="10"/>
          <w:u w:val="single"/>
        </w:rPr>
      </w:pPr>
    </w:p>
    <w:p w14:paraId="7A544458" w14:textId="77777777" w:rsidR="003A00D7" w:rsidRPr="007F09F4" w:rsidRDefault="007F09F4" w:rsidP="00987571">
      <w:pPr>
        <w:rPr>
          <w:rFonts w:asciiTheme="minorHAnsi" w:hAnsiTheme="minorHAnsi"/>
          <w:sz w:val="22"/>
          <w:szCs w:val="22"/>
        </w:rPr>
      </w:pPr>
      <w:r>
        <w:rPr>
          <w:rFonts w:asciiTheme="minorHAnsi" w:hAnsiTheme="minorHAnsi"/>
          <w:b/>
          <w:sz w:val="22"/>
          <w:szCs w:val="22"/>
        </w:rPr>
        <w:t>What</w:t>
      </w:r>
      <w:r w:rsidRPr="007F09F4">
        <w:rPr>
          <w:rFonts w:asciiTheme="minorHAnsi" w:hAnsiTheme="minorHAnsi"/>
          <w:b/>
          <w:sz w:val="22"/>
          <w:szCs w:val="22"/>
        </w:rPr>
        <w:t xml:space="preserve"> is Lyme disease?</w:t>
      </w:r>
    </w:p>
    <w:p w14:paraId="0DCEDEDB" w14:textId="77777777" w:rsidR="007E519A" w:rsidRDefault="00987571" w:rsidP="00987571">
      <w:pPr>
        <w:rPr>
          <w:rFonts w:asciiTheme="minorHAnsi" w:hAnsiTheme="minorHAnsi"/>
          <w:sz w:val="22"/>
          <w:szCs w:val="22"/>
        </w:rPr>
      </w:pPr>
      <w:r w:rsidRPr="006A528C">
        <w:rPr>
          <w:rFonts w:asciiTheme="minorHAnsi" w:hAnsiTheme="minorHAnsi"/>
          <w:sz w:val="22"/>
          <w:szCs w:val="22"/>
          <w:u w:val="single"/>
        </w:rPr>
        <w:t>Lyme disease</w:t>
      </w:r>
      <w:r w:rsidRPr="006A528C">
        <w:rPr>
          <w:rFonts w:asciiTheme="minorHAnsi" w:hAnsiTheme="minorHAnsi"/>
          <w:sz w:val="22"/>
          <w:szCs w:val="22"/>
        </w:rPr>
        <w:t xml:space="preserve"> begins when a tick bite injects </w:t>
      </w:r>
      <w:r w:rsidR="002D7136" w:rsidRPr="007F09F4">
        <w:rPr>
          <w:rFonts w:asciiTheme="minorHAnsi" w:hAnsiTheme="minorHAnsi"/>
          <w:sz w:val="22"/>
          <w:szCs w:val="22"/>
          <w:u w:val="single"/>
        </w:rPr>
        <w:t>Lyme disease bacteria</w:t>
      </w:r>
      <w:r w:rsidRPr="006A528C">
        <w:rPr>
          <w:rFonts w:asciiTheme="minorHAnsi" w:hAnsiTheme="minorHAnsi"/>
          <w:sz w:val="22"/>
          <w:szCs w:val="22"/>
        </w:rPr>
        <w:t xml:space="preserve"> into a person's blood.</w:t>
      </w:r>
      <w:r w:rsidR="00AB4A08">
        <w:rPr>
          <w:rFonts w:asciiTheme="minorHAnsi" w:hAnsiTheme="minorHAnsi"/>
          <w:sz w:val="22"/>
          <w:szCs w:val="22"/>
        </w:rPr>
        <w:t xml:space="preserve"> </w:t>
      </w:r>
      <w:r w:rsidR="006D5578">
        <w:rPr>
          <w:rFonts w:asciiTheme="minorHAnsi" w:hAnsiTheme="minorHAnsi"/>
          <w:sz w:val="22"/>
          <w:szCs w:val="22"/>
        </w:rPr>
        <w:t>Early symptoms of Lyme disease</w:t>
      </w:r>
      <w:r w:rsidR="002D7136">
        <w:rPr>
          <w:rFonts w:asciiTheme="minorHAnsi" w:hAnsiTheme="minorHAnsi"/>
          <w:sz w:val="22"/>
          <w:szCs w:val="22"/>
        </w:rPr>
        <w:t xml:space="preserve"> </w:t>
      </w:r>
      <w:r w:rsidR="00AB4A08">
        <w:rPr>
          <w:rFonts w:asciiTheme="minorHAnsi" w:hAnsiTheme="minorHAnsi"/>
          <w:sz w:val="22"/>
          <w:szCs w:val="22"/>
        </w:rPr>
        <w:t>usually include</w:t>
      </w:r>
      <w:r w:rsidR="00D16216" w:rsidRPr="006A528C">
        <w:rPr>
          <w:rFonts w:asciiTheme="minorHAnsi" w:hAnsiTheme="minorHAnsi"/>
          <w:sz w:val="22"/>
          <w:szCs w:val="22"/>
        </w:rPr>
        <w:t xml:space="preserve"> a bull's-eye skin rash</w:t>
      </w:r>
      <w:r w:rsidR="00A75141">
        <w:rPr>
          <w:rFonts w:asciiTheme="minorHAnsi" w:hAnsiTheme="minorHAnsi"/>
          <w:sz w:val="22"/>
          <w:szCs w:val="22"/>
        </w:rPr>
        <w:t xml:space="preserve">, </w:t>
      </w:r>
      <w:r w:rsidR="00D16216" w:rsidRPr="006A528C">
        <w:rPr>
          <w:rFonts w:asciiTheme="minorHAnsi" w:hAnsiTheme="minorHAnsi"/>
          <w:sz w:val="22"/>
          <w:szCs w:val="22"/>
        </w:rPr>
        <w:t xml:space="preserve">aches, fatigue and fever. </w:t>
      </w:r>
      <w:r w:rsidR="00393CE9" w:rsidRPr="006A528C">
        <w:rPr>
          <w:rFonts w:asciiTheme="minorHAnsi" w:hAnsiTheme="minorHAnsi"/>
          <w:sz w:val="22"/>
          <w:szCs w:val="22"/>
        </w:rPr>
        <w:t>If the infection is untreated</w:t>
      </w:r>
      <w:r w:rsidRPr="006A528C">
        <w:rPr>
          <w:rFonts w:asciiTheme="minorHAnsi" w:hAnsiTheme="minorHAnsi"/>
          <w:sz w:val="22"/>
          <w:szCs w:val="22"/>
        </w:rPr>
        <w:t xml:space="preserve">, </w:t>
      </w:r>
      <w:r w:rsidR="006D5578">
        <w:rPr>
          <w:rFonts w:asciiTheme="minorHAnsi" w:hAnsiTheme="minorHAnsi"/>
          <w:sz w:val="22"/>
          <w:szCs w:val="22"/>
        </w:rPr>
        <w:t>Lyme disease can cause</w:t>
      </w:r>
      <w:r w:rsidRPr="006A528C">
        <w:rPr>
          <w:rFonts w:asciiTheme="minorHAnsi" w:hAnsiTheme="minorHAnsi"/>
          <w:sz w:val="22"/>
          <w:szCs w:val="22"/>
        </w:rPr>
        <w:t xml:space="preserve"> damage</w:t>
      </w:r>
      <w:r w:rsidR="006D5578">
        <w:rPr>
          <w:rFonts w:asciiTheme="minorHAnsi" w:hAnsiTheme="minorHAnsi"/>
          <w:sz w:val="22"/>
          <w:szCs w:val="22"/>
        </w:rPr>
        <w:t xml:space="preserve"> to</w:t>
      </w:r>
      <w:r w:rsidRPr="006A528C">
        <w:rPr>
          <w:rFonts w:asciiTheme="minorHAnsi" w:hAnsiTheme="minorHAnsi"/>
          <w:sz w:val="22"/>
          <w:szCs w:val="22"/>
        </w:rPr>
        <w:t xml:space="preserve"> </w:t>
      </w:r>
      <w:r w:rsidR="004253A6">
        <w:rPr>
          <w:rFonts w:asciiTheme="minorHAnsi" w:hAnsiTheme="minorHAnsi"/>
          <w:sz w:val="22"/>
          <w:szCs w:val="22"/>
        </w:rPr>
        <w:t>a person's joints, heart and/or brain</w:t>
      </w:r>
      <w:r w:rsidR="00393CE9" w:rsidRPr="006A528C">
        <w:rPr>
          <w:rFonts w:asciiTheme="minorHAnsi" w:hAnsiTheme="minorHAnsi"/>
          <w:sz w:val="22"/>
          <w:szCs w:val="22"/>
        </w:rPr>
        <w:t>.</w:t>
      </w:r>
      <w:r w:rsidR="007E519A">
        <w:rPr>
          <w:rFonts w:asciiTheme="minorHAnsi" w:hAnsiTheme="minorHAnsi"/>
          <w:sz w:val="22"/>
          <w:szCs w:val="22"/>
        </w:rPr>
        <w:t xml:space="preserve"> </w:t>
      </w:r>
    </w:p>
    <w:p w14:paraId="544826D6" w14:textId="77777777" w:rsidR="00393CE9" w:rsidRPr="005E0675" w:rsidRDefault="00393CE9" w:rsidP="00987571">
      <w:pPr>
        <w:rPr>
          <w:rFonts w:asciiTheme="minorHAnsi" w:hAnsiTheme="minorHAnsi"/>
          <w:sz w:val="16"/>
          <w:szCs w:val="16"/>
        </w:rPr>
      </w:pPr>
    </w:p>
    <w:p w14:paraId="6F06D12E" w14:textId="77777777" w:rsidR="007E519A" w:rsidRDefault="00FA451C" w:rsidP="00987571">
      <w:pPr>
        <w:rPr>
          <w:rFonts w:asciiTheme="minorHAnsi" w:hAnsiTheme="minorHAnsi"/>
          <w:b/>
          <w:sz w:val="22"/>
          <w:szCs w:val="22"/>
        </w:rPr>
      </w:pPr>
      <w:r>
        <w:rPr>
          <w:rFonts w:asciiTheme="minorHAnsi" w:hAnsiTheme="minorHAnsi"/>
          <w:b/>
          <w:sz w:val="22"/>
          <w:szCs w:val="22"/>
        </w:rPr>
        <w:t>Black-legged</w:t>
      </w:r>
      <w:r w:rsidR="005E0675" w:rsidRPr="007F09F4">
        <w:rPr>
          <w:rFonts w:asciiTheme="minorHAnsi" w:hAnsiTheme="minorHAnsi"/>
          <w:b/>
          <w:sz w:val="22"/>
          <w:szCs w:val="22"/>
        </w:rPr>
        <w:t xml:space="preserve"> ticks and Lyme disease bacteria</w:t>
      </w:r>
    </w:p>
    <w:p w14:paraId="168C3D92" w14:textId="263E8336" w:rsidR="00A75141" w:rsidRPr="00A75141" w:rsidRDefault="007E519A" w:rsidP="00B84047">
      <w:pPr>
        <w:rPr>
          <w:rFonts w:asciiTheme="minorHAnsi" w:hAnsiTheme="minorHAnsi"/>
          <w:sz w:val="22"/>
          <w:szCs w:val="22"/>
        </w:rPr>
      </w:pPr>
      <w:r>
        <w:rPr>
          <w:rFonts w:asciiTheme="minorHAnsi" w:hAnsiTheme="minorHAnsi"/>
          <w:sz w:val="22"/>
          <w:szCs w:val="22"/>
        </w:rPr>
        <w:t>Most cases of Lyme disease in the US result from the bite of</w:t>
      </w:r>
      <w:r w:rsidR="00857D4E">
        <w:rPr>
          <w:rFonts w:asciiTheme="minorHAnsi" w:hAnsiTheme="minorHAnsi"/>
          <w:sz w:val="22"/>
          <w:szCs w:val="22"/>
        </w:rPr>
        <w:t xml:space="preserve"> a</w:t>
      </w:r>
      <w:r>
        <w:rPr>
          <w:rFonts w:asciiTheme="minorHAnsi" w:hAnsiTheme="minorHAnsi"/>
          <w:sz w:val="22"/>
          <w:szCs w:val="22"/>
        </w:rPr>
        <w:t xml:space="preserve"> </w:t>
      </w:r>
      <w:r>
        <w:rPr>
          <w:rFonts w:asciiTheme="minorHAnsi" w:hAnsiTheme="minorHAnsi"/>
          <w:sz w:val="22"/>
          <w:szCs w:val="22"/>
          <w:u w:val="single"/>
        </w:rPr>
        <w:t>black-legged</w:t>
      </w:r>
      <w:r w:rsidRPr="006A528C">
        <w:rPr>
          <w:rFonts w:asciiTheme="minorHAnsi" w:hAnsiTheme="minorHAnsi"/>
          <w:sz w:val="22"/>
          <w:szCs w:val="22"/>
          <w:u w:val="single"/>
        </w:rPr>
        <w:t xml:space="preserve"> tick</w:t>
      </w:r>
      <w:r w:rsidR="003D2A85">
        <w:rPr>
          <w:rFonts w:asciiTheme="minorHAnsi" w:hAnsiTheme="minorHAnsi"/>
          <w:sz w:val="22"/>
          <w:szCs w:val="22"/>
        </w:rPr>
        <w:t xml:space="preserve"> that has been infected with Lyme disease bacteria</w:t>
      </w:r>
      <w:r>
        <w:rPr>
          <w:rFonts w:asciiTheme="minorHAnsi" w:hAnsiTheme="minorHAnsi"/>
          <w:sz w:val="22"/>
          <w:szCs w:val="22"/>
        </w:rPr>
        <w:t>. Black-legged ticks are parasites which suck blood from mammals, birds and other hosts. A black-legged tick has three blood meals in its lifetime, one each as a larva, a nymph and an adult.</w:t>
      </w:r>
      <w:r w:rsidR="002D7136" w:rsidRPr="002D7136">
        <w:rPr>
          <w:rFonts w:asciiTheme="minorHAnsi" w:hAnsiTheme="minorHAnsi"/>
          <w:sz w:val="22"/>
          <w:szCs w:val="22"/>
        </w:rPr>
        <w:t xml:space="preserve"> </w:t>
      </w:r>
      <w:r w:rsidR="002D7136">
        <w:rPr>
          <w:rFonts w:asciiTheme="minorHAnsi" w:hAnsiTheme="minorHAnsi"/>
          <w:sz w:val="22"/>
          <w:szCs w:val="22"/>
        </w:rPr>
        <w:t>Each blood meal lasts several days.</w:t>
      </w:r>
      <w:r w:rsidR="00B84047" w:rsidRPr="00A75141">
        <w:rPr>
          <w:rFonts w:asciiTheme="minorHAnsi" w:hAnsiTheme="minorHAnsi"/>
          <w:sz w:val="22"/>
          <w:szCs w:val="22"/>
        </w:rPr>
        <w:t xml:space="preserve"> </w:t>
      </w:r>
    </w:p>
    <w:p w14:paraId="1D22D006" w14:textId="636DABA6" w:rsidR="007E519A" w:rsidRDefault="00410367" w:rsidP="00410367">
      <w:pPr>
        <w:jc w:val="center"/>
        <w:rPr>
          <w:rFonts w:asciiTheme="minorHAnsi" w:hAnsiTheme="minorHAnsi"/>
          <w:sz w:val="16"/>
          <w:szCs w:val="16"/>
        </w:rPr>
      </w:pPr>
      <w:r>
        <w:rPr>
          <w:rFonts w:asciiTheme="minorHAnsi" w:hAnsiTheme="minorHAnsi"/>
          <w:noProof/>
          <w:sz w:val="16"/>
          <w:szCs w:val="16"/>
        </w:rPr>
        <w:drawing>
          <wp:inline distT="0" distB="0" distL="0" distR="0" wp14:anchorId="015EE0B7" wp14:editId="532F9187">
            <wp:extent cx="4992624" cy="2258568"/>
            <wp:effectExtent l="0" t="0" r="0" b="8890"/>
            <wp:docPr id="32" name="Picture 32"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Lyme disease tick.png"/>
                    <pic:cNvPicPr/>
                  </pic:nvPicPr>
                  <pic:blipFill rotWithShape="1">
                    <a:blip r:embed="rId8" cstate="print">
                      <a:extLst>
                        <a:ext uri="{28A0092B-C50C-407E-A947-70E740481C1C}">
                          <a14:useLocalDpi xmlns:a14="http://schemas.microsoft.com/office/drawing/2010/main" val="0"/>
                        </a:ext>
                      </a:extLst>
                    </a:blip>
                    <a:srcRect l="3045" t="20106" r="22917" b="607"/>
                    <a:stretch/>
                  </pic:blipFill>
                  <pic:spPr bwMode="auto">
                    <a:xfrm>
                      <a:off x="0" y="0"/>
                      <a:ext cx="4992624" cy="225856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2"/>
        <w:gridCol w:w="3276"/>
      </w:tblGrid>
      <w:tr w:rsidR="00AA4AEA" w14:paraId="7366D27D" w14:textId="77777777" w:rsidTr="00B84047">
        <w:trPr>
          <w:jc w:val="center"/>
        </w:trPr>
        <w:tc>
          <w:tcPr>
            <w:tcW w:w="0" w:type="auto"/>
          </w:tcPr>
          <w:p w14:paraId="0814E61A" w14:textId="77777777" w:rsidR="00AA4AEA" w:rsidRPr="00354791" w:rsidRDefault="00354791" w:rsidP="00B15A61">
            <w:pPr>
              <w:rPr>
                <w:rFonts w:asciiTheme="minorHAnsi" w:hAnsiTheme="minorHAnsi"/>
                <w:sz w:val="22"/>
                <w:szCs w:val="22"/>
              </w:rPr>
            </w:pPr>
            <w:r w:rsidRPr="00261546">
              <w:rPr>
                <w:rFonts w:asciiTheme="minorHAnsi" w:hAnsiTheme="minorHAnsi"/>
                <w:b/>
                <w:sz w:val="22"/>
                <w:szCs w:val="16"/>
              </w:rPr>
              <w:t>1</w:t>
            </w:r>
            <w:r w:rsidR="00E479F0">
              <w:rPr>
                <w:rFonts w:asciiTheme="minorHAnsi" w:hAnsiTheme="minorHAnsi"/>
                <w:b/>
                <w:sz w:val="22"/>
                <w:szCs w:val="16"/>
              </w:rPr>
              <w:t>a</w:t>
            </w:r>
            <w:r w:rsidRPr="00261546">
              <w:rPr>
                <w:rFonts w:asciiTheme="minorHAnsi" w:hAnsiTheme="minorHAnsi"/>
                <w:b/>
                <w:sz w:val="22"/>
                <w:szCs w:val="16"/>
              </w:rPr>
              <w:t>.</w:t>
            </w:r>
            <w:r>
              <w:rPr>
                <w:rFonts w:asciiTheme="minorHAnsi" w:hAnsiTheme="minorHAnsi"/>
                <w:b/>
                <w:sz w:val="22"/>
                <w:szCs w:val="16"/>
              </w:rPr>
              <w:t xml:space="preserve"> </w:t>
            </w:r>
            <w:r w:rsidR="00AA4AEA">
              <w:rPr>
                <w:rFonts w:asciiTheme="minorHAnsi" w:hAnsiTheme="minorHAnsi"/>
                <w:sz w:val="22"/>
                <w:szCs w:val="22"/>
              </w:rPr>
              <w:t xml:space="preserve">When </w:t>
            </w:r>
            <w:r w:rsidR="00A75141">
              <w:rPr>
                <w:rFonts w:asciiTheme="minorHAnsi" w:hAnsiTheme="minorHAnsi"/>
                <w:sz w:val="22"/>
                <w:szCs w:val="22"/>
              </w:rPr>
              <w:t xml:space="preserve">a </w:t>
            </w:r>
            <w:r w:rsidR="00FA451C">
              <w:rPr>
                <w:rFonts w:asciiTheme="minorHAnsi" w:hAnsiTheme="minorHAnsi"/>
                <w:sz w:val="22"/>
                <w:szCs w:val="22"/>
              </w:rPr>
              <w:t>black-legged</w:t>
            </w:r>
            <w:r w:rsidR="00AA4AEA">
              <w:rPr>
                <w:rFonts w:asciiTheme="minorHAnsi" w:hAnsiTheme="minorHAnsi"/>
                <w:sz w:val="22"/>
                <w:szCs w:val="22"/>
              </w:rPr>
              <w:t xml:space="preserve"> tick has a meal, it not only sucks in blood – it also secretes saliva into the</w:t>
            </w:r>
            <w:r w:rsidR="005E0675">
              <w:rPr>
                <w:rFonts w:asciiTheme="minorHAnsi" w:hAnsiTheme="minorHAnsi"/>
                <w:sz w:val="22"/>
                <w:szCs w:val="22"/>
              </w:rPr>
              <w:t xml:space="preserve"> host</w:t>
            </w:r>
            <w:r w:rsidR="00AA4AEA">
              <w:rPr>
                <w:rFonts w:asciiTheme="minorHAnsi" w:hAnsiTheme="minorHAnsi"/>
                <w:sz w:val="22"/>
                <w:szCs w:val="22"/>
              </w:rPr>
              <w:t>.</w:t>
            </w:r>
            <w:r>
              <w:rPr>
                <w:rFonts w:asciiTheme="minorHAnsi" w:hAnsiTheme="minorHAnsi"/>
                <w:sz w:val="22"/>
                <w:szCs w:val="22"/>
              </w:rPr>
              <w:t xml:space="preserve"> </w:t>
            </w:r>
            <w:r w:rsidR="00AA4AEA">
              <w:rPr>
                <w:rFonts w:asciiTheme="minorHAnsi" w:hAnsiTheme="minorHAnsi"/>
                <w:sz w:val="22"/>
                <w:szCs w:val="16"/>
              </w:rPr>
              <w:t xml:space="preserve">The </w:t>
            </w:r>
            <w:r w:rsidR="00C36407">
              <w:rPr>
                <w:rFonts w:asciiTheme="minorHAnsi" w:hAnsiTheme="minorHAnsi"/>
                <w:sz w:val="22"/>
                <w:szCs w:val="16"/>
              </w:rPr>
              <w:t xml:space="preserve">tick's </w:t>
            </w:r>
            <w:r w:rsidR="00AA4AEA">
              <w:rPr>
                <w:rFonts w:asciiTheme="minorHAnsi" w:hAnsiTheme="minorHAnsi"/>
                <w:sz w:val="22"/>
                <w:szCs w:val="16"/>
              </w:rPr>
              <w:t xml:space="preserve">saliva </w:t>
            </w:r>
            <w:r w:rsidR="00C36407">
              <w:rPr>
                <w:rFonts w:asciiTheme="minorHAnsi" w:hAnsiTheme="minorHAnsi"/>
                <w:sz w:val="22"/>
                <w:szCs w:val="16"/>
              </w:rPr>
              <w:t>contains</w:t>
            </w:r>
            <w:r w:rsidR="00AA4AEA">
              <w:rPr>
                <w:rFonts w:asciiTheme="minorHAnsi" w:hAnsiTheme="minorHAnsi"/>
                <w:sz w:val="22"/>
                <w:szCs w:val="16"/>
              </w:rPr>
              <w:t xml:space="preserve"> chemicals that increase blood flow</w:t>
            </w:r>
            <w:r w:rsidR="001F555B">
              <w:rPr>
                <w:rFonts w:asciiTheme="minorHAnsi" w:hAnsiTheme="minorHAnsi"/>
                <w:sz w:val="22"/>
                <w:szCs w:val="16"/>
              </w:rPr>
              <w:t xml:space="preserve"> and inhibit blood clotting</w:t>
            </w:r>
            <w:r w:rsidR="00AA4AEA">
              <w:rPr>
                <w:rFonts w:asciiTheme="minorHAnsi" w:hAnsiTheme="minorHAnsi"/>
                <w:sz w:val="22"/>
                <w:szCs w:val="16"/>
              </w:rPr>
              <w:t>. Explain how these chemicals in the saliva are useful for the tick.</w:t>
            </w:r>
          </w:p>
          <w:p w14:paraId="24CC304A" w14:textId="77777777" w:rsidR="00C36407" w:rsidRDefault="00C36407" w:rsidP="00B15A61">
            <w:pPr>
              <w:rPr>
                <w:rFonts w:asciiTheme="minorHAnsi" w:hAnsiTheme="minorHAnsi"/>
                <w:sz w:val="22"/>
                <w:szCs w:val="22"/>
              </w:rPr>
            </w:pPr>
          </w:p>
          <w:p w14:paraId="7EB23291" w14:textId="301B88E0" w:rsidR="00B15A61" w:rsidRDefault="00B15A61" w:rsidP="001F555B">
            <w:pPr>
              <w:rPr>
                <w:rFonts w:asciiTheme="minorHAnsi" w:hAnsiTheme="minorHAnsi"/>
                <w:sz w:val="22"/>
                <w:szCs w:val="22"/>
              </w:rPr>
            </w:pPr>
          </w:p>
        </w:tc>
        <w:tc>
          <w:tcPr>
            <w:tcW w:w="0" w:type="auto"/>
          </w:tcPr>
          <w:p w14:paraId="154AD8AB" w14:textId="36225509" w:rsidR="00AA4AEA" w:rsidRDefault="00410367" w:rsidP="00E479F0">
            <w:pPr>
              <w:jc w:val="right"/>
              <w:rPr>
                <w:rFonts w:asciiTheme="minorHAnsi" w:hAnsiTheme="minorHAnsi"/>
                <w:sz w:val="22"/>
                <w:szCs w:val="22"/>
              </w:rPr>
            </w:pPr>
            <w:r>
              <w:rPr>
                <w:rFonts w:asciiTheme="minorHAnsi" w:hAnsiTheme="minorHAnsi"/>
                <w:noProof/>
                <w:sz w:val="22"/>
                <w:szCs w:val="22"/>
              </w:rPr>
              <w:drawing>
                <wp:inline distT="0" distB="0" distL="0" distR="0" wp14:anchorId="5E24FC5B" wp14:editId="46EA3432">
                  <wp:extent cx="1938528" cy="1819656"/>
                  <wp:effectExtent l="0" t="0" r="5080" b="0"/>
                  <wp:docPr id="33" name="Picture 33" descr="A picture containing under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Lyme disease tick 2.png"/>
                          <pic:cNvPicPr/>
                        </pic:nvPicPr>
                        <pic:blipFill rotWithShape="1">
                          <a:blip r:embed="rId9" cstate="print">
                            <a:extLst>
                              <a:ext uri="{28A0092B-C50C-407E-A947-70E740481C1C}">
                                <a14:useLocalDpi xmlns:a14="http://schemas.microsoft.com/office/drawing/2010/main" val="0"/>
                              </a:ext>
                            </a:extLst>
                          </a:blip>
                          <a:srcRect l="3205" t="15614" r="58974" b="4139"/>
                          <a:stretch/>
                        </pic:blipFill>
                        <pic:spPr bwMode="auto">
                          <a:xfrm>
                            <a:off x="0" y="0"/>
                            <a:ext cx="1938528" cy="18196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C136E7" w14:textId="77777777" w:rsidR="00B84047" w:rsidRPr="00E479F0" w:rsidRDefault="00B84047" w:rsidP="00B84047">
      <w:pPr>
        <w:rPr>
          <w:rFonts w:asciiTheme="minorHAnsi" w:hAnsiTheme="minorHAnsi"/>
          <w:sz w:val="22"/>
          <w:szCs w:val="22"/>
        </w:rPr>
      </w:pPr>
      <w:r w:rsidRPr="00E479F0">
        <w:rPr>
          <w:rFonts w:asciiTheme="minorHAnsi" w:hAnsiTheme="minorHAnsi"/>
          <w:b/>
          <w:sz w:val="22"/>
          <w:szCs w:val="22"/>
        </w:rPr>
        <w:t>1b.</w:t>
      </w:r>
      <w:r>
        <w:rPr>
          <w:rFonts w:asciiTheme="minorHAnsi" w:hAnsiTheme="minorHAnsi"/>
          <w:b/>
          <w:sz w:val="22"/>
          <w:szCs w:val="22"/>
        </w:rPr>
        <w:t xml:space="preserve"> </w:t>
      </w:r>
      <w:r w:rsidRPr="00E479F0">
        <w:rPr>
          <w:rFonts w:asciiTheme="minorHAnsi" w:hAnsiTheme="minorHAnsi"/>
          <w:sz w:val="22"/>
          <w:szCs w:val="22"/>
        </w:rPr>
        <w:t>Chemicals in tick saliva also inhibit pain and itching.</w:t>
      </w:r>
      <w:r>
        <w:rPr>
          <w:rFonts w:asciiTheme="minorHAnsi" w:hAnsiTheme="minorHAnsi"/>
          <w:sz w:val="22"/>
          <w:szCs w:val="22"/>
        </w:rPr>
        <w:t xml:space="preserve"> Explain why this is useful for the tick. What might happen to the tick if the tick bite caused pain and itching during the long blood meal?</w:t>
      </w:r>
    </w:p>
    <w:p w14:paraId="71DA4E33" w14:textId="77777777" w:rsidR="00B84047" w:rsidRDefault="00B84047" w:rsidP="00AA4AEA">
      <w:pPr>
        <w:rPr>
          <w:rFonts w:asciiTheme="minorHAnsi" w:hAnsiTheme="minorHAnsi"/>
          <w:sz w:val="22"/>
          <w:szCs w:val="22"/>
        </w:rPr>
      </w:pPr>
    </w:p>
    <w:p w14:paraId="41294A45" w14:textId="21E1363C" w:rsidR="00B84047" w:rsidRDefault="00B84047" w:rsidP="00AA4AEA">
      <w:pPr>
        <w:rPr>
          <w:rFonts w:asciiTheme="minorHAnsi" w:hAnsiTheme="minorHAnsi"/>
          <w:sz w:val="22"/>
          <w:szCs w:val="22"/>
        </w:rPr>
      </w:pPr>
    </w:p>
    <w:p w14:paraId="57EA6DFE" w14:textId="77777777" w:rsidR="00410367" w:rsidRDefault="00410367" w:rsidP="00AA4AEA">
      <w:pPr>
        <w:rPr>
          <w:rFonts w:asciiTheme="minorHAnsi" w:hAnsiTheme="minorHAnsi"/>
          <w:sz w:val="22"/>
          <w:szCs w:val="22"/>
        </w:rPr>
      </w:pPr>
    </w:p>
    <w:p w14:paraId="4439DD4D" w14:textId="5EF6E7D9" w:rsidR="004B4835" w:rsidRPr="00E479F0" w:rsidRDefault="00D04493" w:rsidP="00AA4AEA">
      <w:pPr>
        <w:rPr>
          <w:rFonts w:asciiTheme="minorHAnsi" w:hAnsiTheme="minorHAnsi"/>
          <w:sz w:val="22"/>
          <w:szCs w:val="22"/>
        </w:rPr>
      </w:pPr>
      <w:r>
        <w:rPr>
          <w:rFonts w:asciiTheme="minorHAnsi" w:hAnsiTheme="minorHAnsi"/>
          <w:sz w:val="22"/>
          <w:szCs w:val="22"/>
        </w:rPr>
        <w:t xml:space="preserve">Lyme disease bacteria can </w:t>
      </w:r>
      <w:r w:rsidR="00530FF5">
        <w:rPr>
          <w:rFonts w:asciiTheme="minorHAnsi" w:hAnsiTheme="minorHAnsi"/>
          <w:sz w:val="22"/>
          <w:szCs w:val="22"/>
        </w:rPr>
        <w:t>survive and reproduce</w:t>
      </w:r>
      <w:r>
        <w:rPr>
          <w:rFonts w:asciiTheme="minorHAnsi" w:hAnsiTheme="minorHAnsi"/>
          <w:sz w:val="22"/>
          <w:szCs w:val="22"/>
        </w:rPr>
        <w:t xml:space="preserve"> in ticks and in many of the</w:t>
      </w:r>
      <w:r w:rsidR="00CE76AE">
        <w:rPr>
          <w:rFonts w:asciiTheme="minorHAnsi" w:hAnsiTheme="minorHAnsi"/>
          <w:sz w:val="22"/>
          <w:szCs w:val="22"/>
        </w:rPr>
        <w:t xml:space="preserve"> mammal</w:t>
      </w:r>
      <w:r>
        <w:rPr>
          <w:rFonts w:asciiTheme="minorHAnsi" w:hAnsiTheme="minorHAnsi"/>
          <w:sz w:val="22"/>
          <w:szCs w:val="22"/>
        </w:rPr>
        <w:t xml:space="preserve"> hosts that ticks feed on.</w:t>
      </w:r>
      <w:r w:rsidR="00CE76AE">
        <w:rPr>
          <w:rFonts w:asciiTheme="minorHAnsi" w:hAnsiTheme="minorHAnsi"/>
          <w:sz w:val="22"/>
          <w:szCs w:val="22"/>
        </w:rPr>
        <w:t xml:space="preserve"> Lyme disease bacteria are not passed directly from one</w:t>
      </w:r>
      <w:r w:rsidR="003D2A85">
        <w:rPr>
          <w:rFonts w:asciiTheme="minorHAnsi" w:hAnsiTheme="minorHAnsi"/>
          <w:sz w:val="22"/>
          <w:szCs w:val="22"/>
        </w:rPr>
        <w:t xml:space="preserve"> tick to another or from one</w:t>
      </w:r>
      <w:r w:rsidR="00CE76AE">
        <w:rPr>
          <w:rFonts w:asciiTheme="minorHAnsi" w:hAnsiTheme="minorHAnsi"/>
          <w:sz w:val="22"/>
          <w:szCs w:val="22"/>
        </w:rPr>
        <w:t xml:space="preserve"> mammal to another. Instead, </w:t>
      </w:r>
      <w:r>
        <w:rPr>
          <w:rFonts w:asciiTheme="minorHAnsi" w:hAnsiTheme="minorHAnsi"/>
          <w:sz w:val="22"/>
          <w:szCs w:val="22"/>
        </w:rPr>
        <w:t xml:space="preserve">Lyme disease bacteria are transmitted back and forth between </w:t>
      </w:r>
      <w:r w:rsidR="00A75141">
        <w:rPr>
          <w:rFonts w:asciiTheme="minorHAnsi" w:hAnsiTheme="minorHAnsi"/>
          <w:sz w:val="22"/>
          <w:szCs w:val="22"/>
        </w:rPr>
        <w:t>ticks</w:t>
      </w:r>
      <w:r>
        <w:rPr>
          <w:rFonts w:asciiTheme="minorHAnsi" w:hAnsiTheme="minorHAnsi"/>
          <w:sz w:val="22"/>
          <w:szCs w:val="22"/>
        </w:rPr>
        <w:t xml:space="preserve"> and their</w:t>
      </w:r>
      <w:r w:rsidR="00D801EA">
        <w:rPr>
          <w:rFonts w:asciiTheme="minorHAnsi" w:hAnsiTheme="minorHAnsi"/>
          <w:sz w:val="22"/>
          <w:szCs w:val="22"/>
        </w:rPr>
        <w:t xml:space="preserve"> mammal</w:t>
      </w:r>
      <w:r>
        <w:rPr>
          <w:rFonts w:asciiTheme="minorHAnsi" w:hAnsiTheme="minorHAnsi"/>
          <w:sz w:val="22"/>
          <w:szCs w:val="22"/>
        </w:rPr>
        <w:t xml:space="preserve"> hosts:</w:t>
      </w:r>
    </w:p>
    <w:p w14:paraId="7AEBB5BA" w14:textId="77777777" w:rsidR="00D04493" w:rsidRDefault="00D04493" w:rsidP="00D04493">
      <w:pPr>
        <w:ind w:left="1440"/>
        <w:rPr>
          <w:rFonts w:asciiTheme="minorHAnsi" w:hAnsiTheme="minorHAnsi"/>
          <w:sz w:val="22"/>
          <w:szCs w:val="22"/>
        </w:rPr>
      </w:pPr>
      <w:r>
        <w:rPr>
          <w:rFonts w:asciiTheme="minorHAnsi" w:hAnsiTheme="minorHAnsi"/>
          <w:sz w:val="22"/>
          <w:szCs w:val="22"/>
        </w:rPr>
        <w:tab/>
      </w:r>
      <w:r w:rsidR="00530FF5">
        <w:rPr>
          <w:rFonts w:asciiTheme="minorHAnsi" w:hAnsiTheme="minorHAnsi"/>
          <w:sz w:val="22"/>
          <w:szCs w:val="22"/>
        </w:rPr>
        <w:t xml:space="preserve">        </w:t>
      </w:r>
      <w:r w:rsidR="00600433">
        <w:rPr>
          <w:rFonts w:asciiTheme="minorHAnsi" w:hAnsiTheme="minorHAnsi"/>
          <w:sz w:val="22"/>
          <w:szCs w:val="22"/>
        </w:rPr>
        <w:t xml:space="preserve"> </w:t>
      </w:r>
      <w:r>
        <w:rPr>
          <w:rFonts w:asciiTheme="minorHAnsi" w:hAnsiTheme="minorHAnsi"/>
          <w:sz w:val="22"/>
          <w:szCs w:val="22"/>
        </w:rPr>
        <w:t>Lyme disease bacteria in saliva</w:t>
      </w:r>
    </w:p>
    <w:p w14:paraId="3FA789D8" w14:textId="77777777" w:rsidR="00D04493" w:rsidRDefault="004B4835" w:rsidP="00031CE7">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9504" behindDoc="0" locked="0" layoutInCell="1" allowOverlap="1" wp14:anchorId="1C8FFCDF" wp14:editId="5AE4B7AC">
                <wp:simplePos x="0" y="0"/>
                <wp:positionH relativeFrom="column">
                  <wp:posOffset>1574637</wp:posOffset>
                </wp:positionH>
                <wp:positionV relativeFrom="paragraph">
                  <wp:posOffset>97155</wp:posOffset>
                </wp:positionV>
                <wp:extent cx="2044354" cy="0"/>
                <wp:effectExtent l="0" t="76200" r="13335" b="114300"/>
                <wp:wrapNone/>
                <wp:docPr id="19" name="Straight Arrow Connector 19"/>
                <wp:cNvGraphicFramePr/>
                <a:graphic xmlns:a="http://schemas.openxmlformats.org/drawingml/2006/main">
                  <a:graphicData uri="http://schemas.microsoft.com/office/word/2010/wordprocessingShape">
                    <wps:wsp>
                      <wps:cNvCnPr/>
                      <wps:spPr>
                        <a:xfrm>
                          <a:off x="0" y="0"/>
                          <a:ext cx="2044354"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D2841B" id="_x0000_t32" coordsize="21600,21600" o:spt="32" o:oned="t" path="m,l21600,21600e" filled="f">
                <v:path arrowok="t" fillok="f" o:connecttype="none"/>
                <o:lock v:ext="edit" shapetype="t"/>
              </v:shapetype>
              <v:shape id="Straight Arrow Connector 19" o:spid="_x0000_s1026" type="#_x0000_t32" style="position:absolute;margin-left:124pt;margin-top:7.65pt;width:160.9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" strokecolor="black [3040]" strokeweight="1pt">
                <v:stroke endarrow="open"/>
              </v:shape>
            </w:pict>
          </mc:Fallback>
        </mc:AlternateContent>
      </w:r>
      <w:r w:rsidR="00530FF5">
        <w:rPr>
          <w:rFonts w:asciiTheme="minorHAnsi" w:hAnsiTheme="minorHAnsi"/>
          <w:sz w:val="22"/>
          <w:szCs w:val="22"/>
        </w:rPr>
        <w:t xml:space="preserve">   Infected black-legged </w:t>
      </w:r>
      <w:r w:rsidR="00031CE7">
        <w:rPr>
          <w:rFonts w:asciiTheme="minorHAnsi" w:hAnsiTheme="minorHAnsi"/>
          <w:sz w:val="22"/>
          <w:szCs w:val="22"/>
        </w:rPr>
        <w:t>tick</w:t>
      </w:r>
      <w:r w:rsidR="00D04493">
        <w:rPr>
          <w:rFonts w:asciiTheme="minorHAnsi" w:hAnsiTheme="minorHAnsi"/>
          <w:sz w:val="22"/>
          <w:szCs w:val="22"/>
        </w:rPr>
        <w:tab/>
      </w:r>
      <w:r w:rsidR="00D04493">
        <w:rPr>
          <w:rFonts w:asciiTheme="minorHAnsi" w:hAnsiTheme="minorHAnsi"/>
          <w:sz w:val="22"/>
          <w:szCs w:val="22"/>
        </w:rPr>
        <w:tab/>
      </w:r>
      <w:r w:rsidR="00D04493">
        <w:rPr>
          <w:rFonts w:asciiTheme="minorHAnsi" w:hAnsiTheme="minorHAnsi"/>
          <w:sz w:val="22"/>
          <w:szCs w:val="22"/>
        </w:rPr>
        <w:tab/>
      </w:r>
      <w:r w:rsidR="00D04493">
        <w:rPr>
          <w:rFonts w:asciiTheme="minorHAnsi" w:hAnsiTheme="minorHAnsi"/>
          <w:sz w:val="22"/>
          <w:szCs w:val="22"/>
        </w:rPr>
        <w:tab/>
      </w:r>
      <w:r w:rsidR="00D04493">
        <w:rPr>
          <w:rFonts w:asciiTheme="minorHAnsi" w:hAnsiTheme="minorHAnsi"/>
          <w:sz w:val="22"/>
          <w:szCs w:val="22"/>
        </w:rPr>
        <w:tab/>
        <w:t>Mammal host</w:t>
      </w:r>
      <w:r w:rsidR="00530FF5">
        <w:rPr>
          <w:rFonts w:asciiTheme="minorHAnsi" w:hAnsiTheme="minorHAnsi"/>
          <w:sz w:val="22"/>
          <w:szCs w:val="22"/>
        </w:rPr>
        <w:t xml:space="preserve"> may become infected.</w:t>
      </w:r>
    </w:p>
    <w:p w14:paraId="19600541" w14:textId="77777777" w:rsidR="00D04493" w:rsidRDefault="00D04493" w:rsidP="00D04493">
      <w:pPr>
        <w:ind w:left="1440"/>
        <w:rPr>
          <w:rFonts w:asciiTheme="minorHAnsi" w:hAnsiTheme="minorHAnsi"/>
          <w:sz w:val="22"/>
          <w:szCs w:val="22"/>
        </w:rPr>
      </w:pPr>
    </w:p>
    <w:p w14:paraId="13B643AA" w14:textId="77777777" w:rsidR="00D04493" w:rsidRDefault="00031CE7" w:rsidP="00D04493">
      <w:pPr>
        <w:ind w:left="1440"/>
        <w:rPr>
          <w:rFonts w:asciiTheme="minorHAnsi" w:hAnsiTheme="minorHAnsi"/>
          <w:sz w:val="22"/>
          <w:szCs w:val="22"/>
        </w:rPr>
      </w:pPr>
      <w:r>
        <w:rPr>
          <w:rFonts w:asciiTheme="minorHAnsi" w:hAnsiTheme="minorHAnsi"/>
          <w:sz w:val="22"/>
          <w:szCs w:val="22"/>
        </w:rPr>
        <w:t xml:space="preserve">              </w:t>
      </w:r>
      <w:r w:rsidR="00530FF5">
        <w:rPr>
          <w:rFonts w:asciiTheme="minorHAnsi" w:hAnsiTheme="minorHAnsi"/>
          <w:sz w:val="22"/>
          <w:szCs w:val="22"/>
        </w:rPr>
        <w:t xml:space="preserve">   </w:t>
      </w:r>
      <w:r w:rsidR="00D04493">
        <w:rPr>
          <w:rFonts w:asciiTheme="minorHAnsi" w:hAnsiTheme="minorHAnsi"/>
          <w:sz w:val="22"/>
          <w:szCs w:val="22"/>
        </w:rPr>
        <w:t>Lyme disease bacteria in blood meal</w:t>
      </w:r>
    </w:p>
    <w:p w14:paraId="524E9B50" w14:textId="77777777" w:rsidR="00D801EA" w:rsidRPr="000A237D" w:rsidRDefault="004B4835" w:rsidP="000A237D">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1552" behindDoc="0" locked="0" layoutInCell="1" allowOverlap="1" wp14:anchorId="13673853" wp14:editId="79E87EC6">
                <wp:simplePos x="0" y="0"/>
                <wp:positionH relativeFrom="column">
                  <wp:posOffset>1420332</wp:posOffset>
                </wp:positionH>
                <wp:positionV relativeFrom="paragraph">
                  <wp:posOffset>92710</wp:posOffset>
                </wp:positionV>
                <wp:extent cx="2208983" cy="0"/>
                <wp:effectExtent l="0" t="76200" r="20320" b="114300"/>
                <wp:wrapNone/>
                <wp:docPr id="20" name="Straight Arrow Connector 20"/>
                <wp:cNvGraphicFramePr/>
                <a:graphic xmlns:a="http://schemas.openxmlformats.org/drawingml/2006/main">
                  <a:graphicData uri="http://schemas.microsoft.com/office/word/2010/wordprocessingShape">
                    <wps:wsp>
                      <wps:cNvCnPr/>
                      <wps:spPr>
                        <a:xfrm>
                          <a:off x="0" y="0"/>
                          <a:ext cx="2208983"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9CAE5" id="Straight Arrow Connector 20" o:spid="_x0000_s1026" type="#_x0000_t32" style="position:absolute;margin-left:111.85pt;margin-top:7.3pt;width:173.9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" strokecolor="black [3040]" strokeweight="1pt">
                <v:stroke endarrow="open"/>
              </v:shape>
            </w:pict>
          </mc:Fallback>
        </mc:AlternateContent>
      </w:r>
      <w:r w:rsidR="00530FF5">
        <w:rPr>
          <w:rFonts w:asciiTheme="minorHAnsi" w:hAnsiTheme="minorHAnsi"/>
          <w:sz w:val="22"/>
          <w:szCs w:val="22"/>
        </w:rPr>
        <w:t xml:space="preserve">   Infected mammal </w:t>
      </w:r>
      <w:r w:rsidR="00D04493">
        <w:rPr>
          <w:rFonts w:asciiTheme="minorHAnsi" w:hAnsiTheme="minorHAnsi"/>
          <w:sz w:val="22"/>
          <w:szCs w:val="22"/>
        </w:rPr>
        <w:t>host</w:t>
      </w:r>
      <w:r w:rsidR="00D04493">
        <w:rPr>
          <w:rFonts w:asciiTheme="minorHAnsi" w:hAnsiTheme="minorHAnsi"/>
          <w:sz w:val="22"/>
          <w:szCs w:val="22"/>
        </w:rPr>
        <w:tab/>
      </w:r>
      <w:r w:rsidR="00D04493">
        <w:rPr>
          <w:rFonts w:asciiTheme="minorHAnsi" w:hAnsiTheme="minorHAnsi"/>
          <w:sz w:val="22"/>
          <w:szCs w:val="22"/>
        </w:rPr>
        <w:tab/>
      </w:r>
      <w:r w:rsidR="00D04493">
        <w:rPr>
          <w:rFonts w:asciiTheme="minorHAnsi" w:hAnsiTheme="minorHAnsi"/>
          <w:sz w:val="22"/>
          <w:szCs w:val="22"/>
        </w:rPr>
        <w:tab/>
      </w:r>
      <w:r w:rsidR="00D04493">
        <w:rPr>
          <w:rFonts w:asciiTheme="minorHAnsi" w:hAnsiTheme="minorHAnsi"/>
          <w:sz w:val="22"/>
          <w:szCs w:val="22"/>
        </w:rPr>
        <w:tab/>
      </w:r>
      <w:r w:rsidR="00D04493">
        <w:rPr>
          <w:rFonts w:asciiTheme="minorHAnsi" w:hAnsiTheme="minorHAnsi"/>
          <w:sz w:val="22"/>
          <w:szCs w:val="22"/>
        </w:rPr>
        <w:tab/>
      </w:r>
      <w:r w:rsidR="00530FF5">
        <w:rPr>
          <w:rFonts w:asciiTheme="minorHAnsi" w:hAnsiTheme="minorHAnsi"/>
          <w:sz w:val="22"/>
          <w:szCs w:val="22"/>
        </w:rPr>
        <w:t xml:space="preserve"> </w:t>
      </w:r>
      <w:r w:rsidR="00031CE7">
        <w:rPr>
          <w:rFonts w:asciiTheme="minorHAnsi" w:hAnsiTheme="minorHAnsi"/>
          <w:sz w:val="22"/>
          <w:szCs w:val="22"/>
        </w:rPr>
        <w:t>Black-legged tick</w:t>
      </w:r>
      <w:r w:rsidR="00530FF5">
        <w:rPr>
          <w:rFonts w:asciiTheme="minorHAnsi" w:hAnsiTheme="minorHAnsi"/>
          <w:sz w:val="22"/>
          <w:szCs w:val="22"/>
        </w:rPr>
        <w:t xml:space="preserve"> may become infected.</w:t>
      </w:r>
    </w:p>
    <w:p w14:paraId="2CA91BA3" w14:textId="77777777" w:rsidR="00C36407" w:rsidRPr="00013F14" w:rsidRDefault="00C36407" w:rsidP="00AA4AEA">
      <w:pPr>
        <w:rPr>
          <w:rFonts w:asciiTheme="minorHAnsi" w:hAnsiTheme="minorHAnsi"/>
          <w:sz w:val="18"/>
          <w:szCs w:val="18"/>
        </w:rPr>
      </w:pPr>
    </w:p>
    <w:p w14:paraId="41FD9131" w14:textId="77777777" w:rsidR="00114025" w:rsidRDefault="00114025" w:rsidP="00AA4AEA">
      <w:pPr>
        <w:rPr>
          <w:rFonts w:asciiTheme="minorHAnsi" w:hAnsiTheme="minorHAnsi"/>
          <w:sz w:val="22"/>
          <w:szCs w:val="22"/>
        </w:rPr>
      </w:pPr>
    </w:p>
    <w:p w14:paraId="21D4230C" w14:textId="77777777" w:rsidR="00114025" w:rsidRDefault="00114025" w:rsidP="00AA4AEA">
      <w:pPr>
        <w:rPr>
          <w:rFonts w:asciiTheme="minorHAnsi" w:hAnsiTheme="minorHAnsi"/>
          <w:sz w:val="22"/>
          <w:szCs w:val="22"/>
        </w:rPr>
      </w:pPr>
    </w:p>
    <w:p w14:paraId="65070F7E" w14:textId="77777777" w:rsidR="00114025" w:rsidRDefault="00114025" w:rsidP="00AA4AEA">
      <w:pPr>
        <w:rPr>
          <w:rFonts w:asciiTheme="minorHAnsi" w:hAnsiTheme="minorHAnsi"/>
          <w:sz w:val="22"/>
          <w:szCs w:val="22"/>
        </w:rPr>
      </w:pPr>
    </w:p>
    <w:p w14:paraId="6E96124E" w14:textId="625153C1" w:rsidR="00D04493" w:rsidRDefault="00FA451C" w:rsidP="00AA4AEA">
      <w:pPr>
        <w:rPr>
          <w:rFonts w:asciiTheme="minorHAnsi" w:hAnsiTheme="minorHAnsi"/>
          <w:sz w:val="22"/>
          <w:szCs w:val="22"/>
        </w:rPr>
      </w:pPr>
      <w:r>
        <w:rPr>
          <w:rFonts w:asciiTheme="minorHAnsi" w:hAnsiTheme="minorHAnsi"/>
          <w:sz w:val="22"/>
          <w:szCs w:val="22"/>
        </w:rPr>
        <w:t>Black-legged</w:t>
      </w:r>
      <w:r w:rsidR="00952618">
        <w:rPr>
          <w:rFonts w:asciiTheme="minorHAnsi" w:hAnsiTheme="minorHAnsi"/>
          <w:sz w:val="22"/>
          <w:szCs w:val="22"/>
        </w:rPr>
        <w:t xml:space="preserve"> ticks alternate between several days of feeding</w:t>
      </w:r>
      <w:r w:rsidR="005B71DA">
        <w:rPr>
          <w:rFonts w:asciiTheme="minorHAnsi" w:hAnsiTheme="minorHAnsi"/>
          <w:sz w:val="22"/>
          <w:szCs w:val="22"/>
        </w:rPr>
        <w:t xml:space="preserve"> on a host</w:t>
      </w:r>
      <w:r w:rsidR="00952618">
        <w:rPr>
          <w:rFonts w:asciiTheme="minorHAnsi" w:hAnsiTheme="minorHAnsi"/>
          <w:sz w:val="22"/>
          <w:szCs w:val="22"/>
        </w:rPr>
        <w:t xml:space="preserve"> and long periods of development in the </w:t>
      </w:r>
      <w:r w:rsidR="000A237D">
        <w:rPr>
          <w:rFonts w:asciiTheme="minorHAnsi" w:hAnsiTheme="minorHAnsi"/>
          <w:sz w:val="22"/>
          <w:szCs w:val="22"/>
        </w:rPr>
        <w:t xml:space="preserve">damp </w:t>
      </w:r>
      <w:r w:rsidR="00952618">
        <w:rPr>
          <w:rFonts w:asciiTheme="minorHAnsi" w:hAnsiTheme="minorHAnsi"/>
          <w:sz w:val="22"/>
          <w:szCs w:val="22"/>
        </w:rPr>
        <w:t xml:space="preserve">layer of decaying leaves </w:t>
      </w:r>
      <w:r w:rsidR="000A237D">
        <w:rPr>
          <w:rFonts w:asciiTheme="minorHAnsi" w:hAnsiTheme="minorHAnsi"/>
          <w:sz w:val="22"/>
          <w:szCs w:val="22"/>
        </w:rPr>
        <w:t xml:space="preserve">on the ground in forests. </w:t>
      </w:r>
      <w:r w:rsidR="005B71DA">
        <w:rPr>
          <w:rFonts w:asciiTheme="minorHAnsi" w:hAnsiTheme="minorHAnsi"/>
          <w:sz w:val="22"/>
          <w:szCs w:val="22"/>
        </w:rPr>
        <w:t>Ticks</w:t>
      </w:r>
      <w:r w:rsidR="00952618">
        <w:rPr>
          <w:rFonts w:asciiTheme="minorHAnsi" w:hAnsiTheme="minorHAnsi"/>
          <w:sz w:val="22"/>
          <w:szCs w:val="22"/>
        </w:rPr>
        <w:t xml:space="preserve"> on the ground</w:t>
      </w:r>
      <w:r w:rsidR="005B71DA">
        <w:rPr>
          <w:rFonts w:asciiTheme="minorHAnsi" w:hAnsiTheme="minorHAnsi"/>
          <w:sz w:val="22"/>
          <w:szCs w:val="22"/>
        </w:rPr>
        <w:t xml:space="preserve"> are in danger of drying out and dying</w:t>
      </w:r>
      <w:r w:rsidR="00952618">
        <w:rPr>
          <w:rFonts w:asciiTheme="minorHAnsi" w:hAnsiTheme="minorHAnsi"/>
          <w:sz w:val="22"/>
          <w:szCs w:val="22"/>
        </w:rPr>
        <w:t xml:space="preserve">. This is one important reason why ticks are more often found </w:t>
      </w:r>
      <w:r w:rsidR="000A237D">
        <w:rPr>
          <w:rFonts w:asciiTheme="minorHAnsi" w:hAnsiTheme="minorHAnsi"/>
          <w:sz w:val="22"/>
          <w:szCs w:val="22"/>
        </w:rPr>
        <w:t>in forests</w:t>
      </w:r>
      <w:r w:rsidR="00952618">
        <w:rPr>
          <w:rFonts w:asciiTheme="minorHAnsi" w:hAnsiTheme="minorHAnsi"/>
          <w:sz w:val="22"/>
          <w:szCs w:val="22"/>
        </w:rPr>
        <w:t xml:space="preserve"> and less often found in </w:t>
      </w:r>
      <w:r w:rsidR="007345F7">
        <w:rPr>
          <w:rFonts w:asciiTheme="minorHAnsi" w:hAnsiTheme="minorHAnsi"/>
          <w:sz w:val="22"/>
          <w:szCs w:val="22"/>
        </w:rPr>
        <w:t>sunnier, dryer</w:t>
      </w:r>
      <w:r w:rsidR="00952618">
        <w:rPr>
          <w:rFonts w:asciiTheme="minorHAnsi" w:hAnsiTheme="minorHAnsi"/>
          <w:sz w:val="22"/>
          <w:szCs w:val="22"/>
        </w:rPr>
        <w:t xml:space="preserve"> areas such as lawns.</w:t>
      </w:r>
    </w:p>
    <w:p w14:paraId="0E492F3A" w14:textId="77777777" w:rsidR="002C4D54" w:rsidRDefault="002C4D54" w:rsidP="00F54E4D">
      <w:pPr>
        <w:rPr>
          <w:rFonts w:asciiTheme="minorHAnsi" w:hAnsiTheme="minorHAnsi"/>
          <w:sz w:val="16"/>
          <w:szCs w:val="16"/>
        </w:rPr>
      </w:pPr>
    </w:p>
    <w:p w14:paraId="28A58556" w14:textId="77777777" w:rsidR="009555B7" w:rsidRDefault="005E0675" w:rsidP="000F38F4">
      <w:pPr>
        <w:rPr>
          <w:rFonts w:asciiTheme="minorHAnsi" w:hAnsiTheme="minorHAnsi"/>
          <w:sz w:val="22"/>
          <w:szCs w:val="22"/>
        </w:rPr>
      </w:pPr>
      <w:r w:rsidRPr="0041073A">
        <w:rPr>
          <w:rFonts w:asciiTheme="minorHAnsi" w:hAnsiTheme="minorHAnsi"/>
          <w:b/>
          <w:sz w:val="22"/>
          <w:szCs w:val="22"/>
        </w:rPr>
        <w:t>2.</w:t>
      </w:r>
      <w:r>
        <w:rPr>
          <w:rFonts w:asciiTheme="minorHAnsi" w:hAnsiTheme="minorHAnsi"/>
          <w:sz w:val="22"/>
          <w:szCs w:val="22"/>
        </w:rPr>
        <w:t xml:space="preserve"> </w:t>
      </w:r>
      <w:r w:rsidR="00530FF5">
        <w:rPr>
          <w:rFonts w:asciiTheme="minorHAnsi" w:hAnsiTheme="minorHAnsi"/>
          <w:sz w:val="22"/>
          <w:szCs w:val="22"/>
        </w:rPr>
        <w:t>Black-legged ticks generally have a</w:t>
      </w:r>
      <w:r w:rsidR="003E38BB">
        <w:rPr>
          <w:rFonts w:asciiTheme="minorHAnsi" w:hAnsiTheme="minorHAnsi"/>
          <w:sz w:val="22"/>
          <w:szCs w:val="22"/>
        </w:rPr>
        <w:t xml:space="preserve"> two-year life cycle</w:t>
      </w:r>
      <w:r w:rsidR="00530FF5">
        <w:rPr>
          <w:rFonts w:asciiTheme="minorHAnsi" w:hAnsiTheme="minorHAnsi"/>
          <w:sz w:val="22"/>
          <w:szCs w:val="22"/>
        </w:rPr>
        <w:t>. This table shows when the three blood meals occur during this two-year life cycle in the northeastern US</w:t>
      </w:r>
      <w:r w:rsidR="003C7F18">
        <w:rPr>
          <w:rFonts w:asciiTheme="minorHAnsi" w:hAnsiTheme="minorHAnsi"/>
          <w:sz w:val="22"/>
          <w:szCs w:val="22"/>
        </w:rPr>
        <w:t>.</w:t>
      </w:r>
      <w:r>
        <w:rPr>
          <w:rFonts w:asciiTheme="minorHAnsi" w:hAnsiTheme="minorHAnsi"/>
          <w:sz w:val="22"/>
          <w:szCs w:val="22"/>
        </w:rPr>
        <w:t xml:space="preserve"> </w:t>
      </w:r>
      <w:r w:rsidR="001A47EA">
        <w:rPr>
          <w:rFonts w:asciiTheme="minorHAnsi" w:hAnsiTheme="minorHAnsi"/>
          <w:sz w:val="22"/>
          <w:szCs w:val="22"/>
        </w:rPr>
        <w:t xml:space="preserve">Complete the sentences to </w:t>
      </w:r>
      <w:r w:rsidR="009555B7">
        <w:rPr>
          <w:rFonts w:asciiTheme="minorHAnsi" w:hAnsiTheme="minorHAnsi"/>
          <w:sz w:val="22"/>
          <w:szCs w:val="22"/>
        </w:rPr>
        <w:t>illustrate</w:t>
      </w:r>
      <w:r w:rsidR="001A47EA">
        <w:rPr>
          <w:rFonts w:asciiTheme="minorHAnsi" w:hAnsiTheme="minorHAnsi"/>
          <w:sz w:val="22"/>
          <w:szCs w:val="22"/>
        </w:rPr>
        <w:t xml:space="preserve"> how Lyme disease bacteria alternate between living in ticks and living in </w:t>
      </w:r>
      <w:r w:rsidR="007C02C6">
        <w:rPr>
          <w:rFonts w:asciiTheme="minorHAnsi" w:hAnsiTheme="minorHAnsi"/>
          <w:sz w:val="22"/>
          <w:szCs w:val="22"/>
        </w:rPr>
        <w:t>the</w:t>
      </w:r>
      <w:r w:rsidR="005B71DA">
        <w:rPr>
          <w:rFonts w:asciiTheme="minorHAnsi" w:hAnsiTheme="minorHAnsi"/>
          <w:sz w:val="22"/>
          <w:szCs w:val="22"/>
        </w:rPr>
        <w:t xml:space="preserve"> mammal hosts</w:t>
      </w:r>
      <w:r w:rsidR="007C02C6">
        <w:rPr>
          <w:rFonts w:asciiTheme="minorHAnsi" w:hAnsiTheme="minorHAnsi"/>
          <w:sz w:val="22"/>
          <w:szCs w:val="22"/>
        </w:rPr>
        <w:t xml:space="preserve"> of ticks</w:t>
      </w:r>
      <w:r w:rsidR="001A47EA">
        <w:rPr>
          <w:rFonts w:asciiTheme="minorHAnsi" w:hAnsiTheme="minorHAnsi"/>
          <w:sz w:val="22"/>
          <w:szCs w:val="22"/>
        </w:rPr>
        <w:t>.</w:t>
      </w:r>
    </w:p>
    <w:p w14:paraId="70F8EFBC" w14:textId="77777777" w:rsidR="00987571" w:rsidRPr="00C36407" w:rsidRDefault="00987571" w:rsidP="000F38F4">
      <w:pPr>
        <w:rPr>
          <w:rFonts w:asciiTheme="minorHAnsi" w:hAnsiTheme="minorHAnsi"/>
          <w:sz w:val="4"/>
          <w:szCs w:val="4"/>
        </w:rPr>
      </w:pPr>
    </w:p>
    <w:tbl>
      <w:tblPr>
        <w:tblStyle w:val="TableGrid"/>
        <w:tblW w:w="0" w:type="auto"/>
        <w:tblLook w:val="04A0" w:firstRow="1" w:lastRow="0" w:firstColumn="1" w:lastColumn="0" w:noHBand="0" w:noVBand="1"/>
      </w:tblPr>
      <w:tblGrid>
        <w:gridCol w:w="628"/>
        <w:gridCol w:w="1728"/>
        <w:gridCol w:w="6994"/>
      </w:tblGrid>
      <w:tr w:rsidR="00530FF5" w14:paraId="4744F24A" w14:textId="77777777" w:rsidTr="00C057F4">
        <w:tc>
          <w:tcPr>
            <w:tcW w:w="0" w:type="auto"/>
            <w:vAlign w:val="center"/>
          </w:tcPr>
          <w:p w14:paraId="1911E1AE" w14:textId="77777777" w:rsidR="00530FF5" w:rsidRPr="005E0675" w:rsidRDefault="00530FF5" w:rsidP="005B71DA">
            <w:pPr>
              <w:jc w:val="center"/>
              <w:rPr>
                <w:rFonts w:asciiTheme="minorHAnsi" w:hAnsiTheme="minorHAnsi"/>
                <w:b/>
                <w:sz w:val="22"/>
                <w:szCs w:val="22"/>
              </w:rPr>
            </w:pPr>
            <w:r w:rsidRPr="005E0675">
              <w:rPr>
                <w:rFonts w:asciiTheme="minorHAnsi" w:hAnsiTheme="minorHAnsi"/>
                <w:b/>
                <w:sz w:val="22"/>
                <w:szCs w:val="22"/>
              </w:rPr>
              <w:t>Year</w:t>
            </w:r>
          </w:p>
        </w:tc>
        <w:tc>
          <w:tcPr>
            <w:tcW w:w="1728" w:type="dxa"/>
            <w:vAlign w:val="center"/>
          </w:tcPr>
          <w:p w14:paraId="5E0B96B8" w14:textId="77777777" w:rsidR="00530FF5" w:rsidRPr="005E0675" w:rsidRDefault="00530FF5" w:rsidP="005B71DA">
            <w:pPr>
              <w:jc w:val="center"/>
              <w:rPr>
                <w:rFonts w:asciiTheme="minorHAnsi" w:hAnsiTheme="minorHAnsi"/>
                <w:b/>
                <w:sz w:val="22"/>
                <w:szCs w:val="22"/>
              </w:rPr>
            </w:pPr>
            <w:r w:rsidRPr="005E0675">
              <w:rPr>
                <w:rFonts w:asciiTheme="minorHAnsi" w:hAnsiTheme="minorHAnsi"/>
                <w:b/>
                <w:sz w:val="22"/>
                <w:szCs w:val="22"/>
              </w:rPr>
              <w:t>Season</w:t>
            </w:r>
          </w:p>
        </w:tc>
        <w:tc>
          <w:tcPr>
            <w:tcW w:w="0" w:type="auto"/>
            <w:vAlign w:val="center"/>
          </w:tcPr>
          <w:p w14:paraId="7DA1E7C2" w14:textId="77777777" w:rsidR="00530FF5" w:rsidRPr="005E0675" w:rsidRDefault="00530FF5" w:rsidP="00026720">
            <w:pPr>
              <w:jc w:val="center"/>
              <w:rPr>
                <w:rFonts w:asciiTheme="minorHAnsi" w:hAnsiTheme="minorHAnsi"/>
                <w:b/>
                <w:sz w:val="22"/>
                <w:szCs w:val="22"/>
              </w:rPr>
            </w:pPr>
            <w:r w:rsidRPr="005E0675">
              <w:rPr>
                <w:rFonts w:asciiTheme="minorHAnsi" w:hAnsiTheme="minorHAnsi"/>
                <w:b/>
                <w:sz w:val="22"/>
                <w:szCs w:val="22"/>
              </w:rPr>
              <w:t xml:space="preserve">Tick </w:t>
            </w:r>
            <w:r>
              <w:rPr>
                <w:rFonts w:asciiTheme="minorHAnsi" w:hAnsiTheme="minorHAnsi"/>
                <w:b/>
                <w:sz w:val="22"/>
                <w:szCs w:val="22"/>
              </w:rPr>
              <w:t>Feeding</w:t>
            </w:r>
          </w:p>
        </w:tc>
      </w:tr>
      <w:tr w:rsidR="00530FF5" w14:paraId="456DC38F" w14:textId="77777777" w:rsidTr="00C057F4">
        <w:tc>
          <w:tcPr>
            <w:tcW w:w="0" w:type="auto"/>
          </w:tcPr>
          <w:p w14:paraId="3B0FE19E" w14:textId="77777777" w:rsidR="00530FF5" w:rsidRPr="006A528C" w:rsidRDefault="00530FF5" w:rsidP="005B71DA">
            <w:pPr>
              <w:jc w:val="center"/>
              <w:rPr>
                <w:rFonts w:asciiTheme="minorHAnsi" w:hAnsiTheme="minorHAnsi"/>
                <w:sz w:val="22"/>
                <w:szCs w:val="22"/>
              </w:rPr>
            </w:pPr>
            <w:r w:rsidRPr="006A528C">
              <w:rPr>
                <w:rFonts w:asciiTheme="minorHAnsi" w:hAnsiTheme="minorHAnsi"/>
                <w:sz w:val="22"/>
                <w:szCs w:val="22"/>
              </w:rPr>
              <w:t>1</w:t>
            </w:r>
          </w:p>
        </w:tc>
        <w:tc>
          <w:tcPr>
            <w:tcW w:w="1728" w:type="dxa"/>
          </w:tcPr>
          <w:p w14:paraId="6B4F30FB" w14:textId="77777777" w:rsidR="00530FF5" w:rsidRPr="006A528C" w:rsidRDefault="00530FF5" w:rsidP="00E1053C">
            <w:pPr>
              <w:rPr>
                <w:rFonts w:asciiTheme="minorHAnsi" w:hAnsiTheme="minorHAnsi"/>
                <w:sz w:val="22"/>
                <w:szCs w:val="22"/>
              </w:rPr>
            </w:pPr>
            <w:r>
              <w:rPr>
                <w:rFonts w:asciiTheme="minorHAnsi" w:hAnsiTheme="minorHAnsi"/>
                <w:sz w:val="22"/>
                <w:szCs w:val="22"/>
              </w:rPr>
              <w:t>Late summer and early fall</w:t>
            </w:r>
          </w:p>
        </w:tc>
        <w:tc>
          <w:tcPr>
            <w:tcW w:w="0" w:type="auto"/>
          </w:tcPr>
          <w:p w14:paraId="5816EB11" w14:textId="77777777" w:rsidR="00986051" w:rsidRDefault="004428EA" w:rsidP="0091297F">
            <w:pPr>
              <w:rPr>
                <w:rFonts w:asciiTheme="minorHAnsi" w:hAnsiTheme="minorHAnsi"/>
                <w:sz w:val="22"/>
                <w:szCs w:val="22"/>
              </w:rPr>
            </w:pPr>
            <w:r>
              <w:rPr>
                <w:rFonts w:asciiTheme="minorHAnsi" w:hAnsiTheme="minorHAnsi"/>
                <w:sz w:val="22"/>
                <w:szCs w:val="22"/>
              </w:rPr>
              <w:t xml:space="preserve">Tick </w:t>
            </w:r>
            <w:r w:rsidRPr="006E6528">
              <w:rPr>
                <w:rFonts w:asciiTheme="minorHAnsi" w:hAnsiTheme="minorHAnsi"/>
                <w:sz w:val="22"/>
                <w:szCs w:val="22"/>
                <w:u w:val="single"/>
              </w:rPr>
              <w:t>larva</w:t>
            </w:r>
            <w:r w:rsidR="00530FF5">
              <w:rPr>
                <w:rFonts w:asciiTheme="minorHAnsi" w:hAnsiTheme="minorHAnsi"/>
                <w:sz w:val="22"/>
                <w:szCs w:val="22"/>
              </w:rPr>
              <w:t xml:space="preserve"> feeds</w:t>
            </w:r>
            <w:r w:rsidR="00530FF5" w:rsidRPr="006A528C">
              <w:rPr>
                <w:rFonts w:asciiTheme="minorHAnsi" w:hAnsiTheme="minorHAnsi"/>
                <w:sz w:val="22"/>
                <w:szCs w:val="22"/>
              </w:rPr>
              <w:t xml:space="preserve"> on </w:t>
            </w:r>
            <w:r w:rsidR="00C36407">
              <w:rPr>
                <w:rFonts w:asciiTheme="minorHAnsi" w:hAnsiTheme="minorHAnsi"/>
                <w:sz w:val="22"/>
                <w:szCs w:val="22"/>
              </w:rPr>
              <w:t xml:space="preserve">a </w:t>
            </w:r>
            <w:r w:rsidR="00530FF5" w:rsidRPr="006A528C">
              <w:rPr>
                <w:rFonts w:asciiTheme="minorHAnsi" w:hAnsiTheme="minorHAnsi"/>
                <w:sz w:val="22"/>
                <w:szCs w:val="22"/>
              </w:rPr>
              <w:t>white-footed mouse</w:t>
            </w:r>
            <w:r w:rsidR="00530FF5">
              <w:rPr>
                <w:rFonts w:asciiTheme="minorHAnsi" w:hAnsiTheme="minorHAnsi"/>
                <w:sz w:val="22"/>
                <w:szCs w:val="22"/>
              </w:rPr>
              <w:t xml:space="preserve">, shrew or other small mammal host. </w:t>
            </w:r>
          </w:p>
          <w:p w14:paraId="0244DBF2" w14:textId="77777777" w:rsidR="00530FF5" w:rsidRDefault="00530FF5" w:rsidP="0091297F">
            <w:pPr>
              <w:rPr>
                <w:rFonts w:asciiTheme="minorHAnsi" w:hAnsiTheme="minorHAnsi"/>
                <w:sz w:val="22"/>
                <w:szCs w:val="22"/>
              </w:rPr>
            </w:pPr>
            <w:r>
              <w:rPr>
                <w:rFonts w:asciiTheme="minorHAnsi" w:hAnsiTheme="minorHAnsi"/>
                <w:sz w:val="22"/>
                <w:szCs w:val="22"/>
              </w:rPr>
              <w:t>If the mammal host is infected with Lyme disease bacteria, the blood meal infects the ____</w:t>
            </w:r>
            <w:r w:rsidR="009555B7">
              <w:rPr>
                <w:rFonts w:asciiTheme="minorHAnsi" w:hAnsiTheme="minorHAnsi"/>
                <w:sz w:val="22"/>
                <w:szCs w:val="22"/>
              </w:rPr>
              <w:t>_</w:t>
            </w:r>
            <w:r w:rsidR="004428EA">
              <w:rPr>
                <w:rFonts w:asciiTheme="minorHAnsi" w:hAnsiTheme="minorHAnsi"/>
                <w:sz w:val="22"/>
                <w:szCs w:val="22"/>
              </w:rPr>
              <w:t>_________</w:t>
            </w:r>
            <w:r w:rsidR="009555B7">
              <w:rPr>
                <w:rFonts w:asciiTheme="minorHAnsi" w:hAnsiTheme="minorHAnsi"/>
                <w:sz w:val="22"/>
                <w:szCs w:val="22"/>
              </w:rPr>
              <w:t>__</w:t>
            </w:r>
            <w:r>
              <w:rPr>
                <w:rFonts w:asciiTheme="minorHAnsi" w:hAnsiTheme="minorHAnsi"/>
                <w:sz w:val="22"/>
                <w:szCs w:val="22"/>
              </w:rPr>
              <w:t>______.</w:t>
            </w:r>
          </w:p>
          <w:p w14:paraId="26B6948E" w14:textId="77777777" w:rsidR="009555B7" w:rsidRPr="009555B7" w:rsidRDefault="009555B7" w:rsidP="0091297F">
            <w:pPr>
              <w:rPr>
                <w:rFonts w:asciiTheme="minorHAnsi" w:hAnsiTheme="minorHAnsi"/>
                <w:sz w:val="8"/>
                <w:szCs w:val="8"/>
              </w:rPr>
            </w:pPr>
          </w:p>
        </w:tc>
      </w:tr>
      <w:tr w:rsidR="00530FF5" w14:paraId="13FF8B7D" w14:textId="77777777" w:rsidTr="00C057F4">
        <w:tc>
          <w:tcPr>
            <w:tcW w:w="0" w:type="auto"/>
          </w:tcPr>
          <w:p w14:paraId="1EF429BB" w14:textId="77777777" w:rsidR="00530FF5" w:rsidRPr="006A528C" w:rsidRDefault="00530FF5" w:rsidP="005B71DA">
            <w:pPr>
              <w:jc w:val="center"/>
              <w:rPr>
                <w:rFonts w:asciiTheme="minorHAnsi" w:hAnsiTheme="minorHAnsi"/>
                <w:sz w:val="22"/>
                <w:szCs w:val="22"/>
              </w:rPr>
            </w:pPr>
            <w:r w:rsidRPr="006A528C">
              <w:rPr>
                <w:rFonts w:asciiTheme="minorHAnsi" w:hAnsiTheme="minorHAnsi"/>
                <w:sz w:val="22"/>
                <w:szCs w:val="22"/>
              </w:rPr>
              <w:t>2</w:t>
            </w:r>
          </w:p>
        </w:tc>
        <w:tc>
          <w:tcPr>
            <w:tcW w:w="1728" w:type="dxa"/>
          </w:tcPr>
          <w:p w14:paraId="17F1AA2D" w14:textId="77777777" w:rsidR="00530FF5" w:rsidRPr="006A528C" w:rsidRDefault="00530FF5" w:rsidP="000F38F4">
            <w:pPr>
              <w:rPr>
                <w:rFonts w:asciiTheme="minorHAnsi" w:hAnsiTheme="minorHAnsi"/>
                <w:sz w:val="22"/>
                <w:szCs w:val="22"/>
              </w:rPr>
            </w:pPr>
            <w:r w:rsidRPr="006A528C">
              <w:rPr>
                <w:rFonts w:asciiTheme="minorHAnsi" w:hAnsiTheme="minorHAnsi"/>
                <w:sz w:val="22"/>
                <w:szCs w:val="22"/>
              </w:rPr>
              <w:t>Late spring and early summer</w:t>
            </w:r>
          </w:p>
        </w:tc>
        <w:tc>
          <w:tcPr>
            <w:tcW w:w="0" w:type="auto"/>
          </w:tcPr>
          <w:p w14:paraId="2D1A3F84" w14:textId="77777777" w:rsidR="009555B7" w:rsidRDefault="004428EA" w:rsidP="009555B7">
            <w:pPr>
              <w:rPr>
                <w:rFonts w:asciiTheme="minorHAnsi" w:hAnsiTheme="minorHAnsi"/>
                <w:sz w:val="22"/>
                <w:szCs w:val="22"/>
              </w:rPr>
            </w:pPr>
            <w:r>
              <w:rPr>
                <w:rFonts w:asciiTheme="minorHAnsi" w:hAnsiTheme="minorHAnsi"/>
                <w:sz w:val="22"/>
                <w:szCs w:val="22"/>
              </w:rPr>
              <w:t xml:space="preserve">Tick </w:t>
            </w:r>
            <w:r w:rsidRPr="006E6528">
              <w:rPr>
                <w:rFonts w:asciiTheme="minorHAnsi" w:hAnsiTheme="minorHAnsi"/>
                <w:sz w:val="22"/>
                <w:szCs w:val="22"/>
                <w:u w:val="single"/>
              </w:rPr>
              <w:t>nymph</w:t>
            </w:r>
            <w:r w:rsidR="00530FF5">
              <w:rPr>
                <w:rFonts w:asciiTheme="minorHAnsi" w:hAnsiTheme="minorHAnsi"/>
                <w:sz w:val="22"/>
                <w:szCs w:val="22"/>
              </w:rPr>
              <w:t xml:space="preserve"> feeds</w:t>
            </w:r>
            <w:r w:rsidR="00530FF5" w:rsidRPr="006A528C">
              <w:rPr>
                <w:rFonts w:asciiTheme="minorHAnsi" w:hAnsiTheme="minorHAnsi"/>
                <w:sz w:val="22"/>
                <w:szCs w:val="22"/>
              </w:rPr>
              <w:t xml:space="preserve"> on </w:t>
            </w:r>
            <w:r w:rsidR="00530FF5">
              <w:rPr>
                <w:rFonts w:asciiTheme="minorHAnsi" w:hAnsiTheme="minorHAnsi"/>
                <w:sz w:val="22"/>
                <w:szCs w:val="22"/>
              </w:rPr>
              <w:t>a mammal host (e.g. a white-footed mouse</w:t>
            </w:r>
            <w:r>
              <w:rPr>
                <w:rFonts w:asciiTheme="minorHAnsi" w:hAnsiTheme="minorHAnsi"/>
                <w:sz w:val="22"/>
                <w:szCs w:val="22"/>
              </w:rPr>
              <w:t>, shrew</w:t>
            </w:r>
            <w:r w:rsidR="00F84CA1">
              <w:rPr>
                <w:rFonts w:asciiTheme="minorHAnsi" w:hAnsiTheme="minorHAnsi"/>
                <w:sz w:val="22"/>
                <w:szCs w:val="22"/>
              </w:rPr>
              <w:t xml:space="preserve"> or </w:t>
            </w:r>
            <w:r w:rsidR="00530FF5" w:rsidRPr="006A528C">
              <w:rPr>
                <w:rFonts w:asciiTheme="minorHAnsi" w:hAnsiTheme="minorHAnsi"/>
                <w:sz w:val="22"/>
                <w:szCs w:val="22"/>
              </w:rPr>
              <w:t>person</w:t>
            </w:r>
            <w:r w:rsidR="00530FF5">
              <w:rPr>
                <w:rFonts w:asciiTheme="minorHAnsi" w:hAnsiTheme="minorHAnsi"/>
                <w:sz w:val="22"/>
                <w:szCs w:val="22"/>
              </w:rPr>
              <w:t>). If the nymph is infected with Lyme disease bacteria, its saliva</w:t>
            </w:r>
            <w:r w:rsidR="009555B7">
              <w:rPr>
                <w:rFonts w:asciiTheme="minorHAnsi" w:hAnsiTheme="minorHAnsi"/>
                <w:sz w:val="22"/>
                <w:szCs w:val="22"/>
              </w:rPr>
              <w:t xml:space="preserve"> can infect </w:t>
            </w:r>
            <w:r w:rsidR="00530FF5">
              <w:rPr>
                <w:rFonts w:asciiTheme="minorHAnsi" w:hAnsiTheme="minorHAnsi"/>
                <w:sz w:val="22"/>
                <w:szCs w:val="22"/>
              </w:rPr>
              <w:t>the</w:t>
            </w:r>
            <w:r w:rsidR="00C36407">
              <w:rPr>
                <w:rFonts w:asciiTheme="minorHAnsi" w:hAnsiTheme="minorHAnsi"/>
                <w:sz w:val="22"/>
                <w:szCs w:val="22"/>
              </w:rPr>
              <w:t xml:space="preserve"> </w:t>
            </w:r>
            <w:r w:rsidR="00530FF5">
              <w:rPr>
                <w:rFonts w:asciiTheme="minorHAnsi" w:hAnsiTheme="minorHAnsi"/>
                <w:sz w:val="22"/>
                <w:szCs w:val="22"/>
              </w:rPr>
              <w:t>______</w:t>
            </w:r>
            <w:r>
              <w:rPr>
                <w:rFonts w:asciiTheme="minorHAnsi" w:hAnsiTheme="minorHAnsi"/>
                <w:sz w:val="22"/>
                <w:szCs w:val="22"/>
              </w:rPr>
              <w:t>___________</w:t>
            </w:r>
            <w:r w:rsidR="00530FF5">
              <w:rPr>
                <w:rFonts w:asciiTheme="minorHAnsi" w:hAnsiTheme="minorHAnsi"/>
                <w:sz w:val="22"/>
                <w:szCs w:val="22"/>
              </w:rPr>
              <w:t>__________.</w:t>
            </w:r>
          </w:p>
          <w:p w14:paraId="63036326" w14:textId="77777777" w:rsidR="00530FF5" w:rsidRPr="009555B7" w:rsidRDefault="00530FF5" w:rsidP="009555B7">
            <w:pPr>
              <w:rPr>
                <w:rFonts w:asciiTheme="minorHAnsi" w:hAnsiTheme="minorHAnsi"/>
                <w:sz w:val="8"/>
                <w:szCs w:val="8"/>
              </w:rPr>
            </w:pPr>
          </w:p>
        </w:tc>
      </w:tr>
      <w:tr w:rsidR="00530FF5" w14:paraId="6EC19FF2" w14:textId="77777777" w:rsidTr="00C057F4">
        <w:tc>
          <w:tcPr>
            <w:tcW w:w="0" w:type="auto"/>
          </w:tcPr>
          <w:p w14:paraId="4D96F65A" w14:textId="77777777" w:rsidR="00530FF5" w:rsidRPr="006A528C" w:rsidRDefault="00530FF5" w:rsidP="005B71DA">
            <w:pPr>
              <w:jc w:val="center"/>
              <w:rPr>
                <w:rFonts w:asciiTheme="minorHAnsi" w:hAnsiTheme="minorHAnsi"/>
                <w:sz w:val="22"/>
                <w:szCs w:val="22"/>
              </w:rPr>
            </w:pPr>
            <w:r>
              <w:rPr>
                <w:rFonts w:asciiTheme="minorHAnsi" w:hAnsiTheme="minorHAnsi"/>
                <w:sz w:val="22"/>
                <w:szCs w:val="22"/>
              </w:rPr>
              <w:t>2</w:t>
            </w:r>
          </w:p>
        </w:tc>
        <w:tc>
          <w:tcPr>
            <w:tcW w:w="1728" w:type="dxa"/>
          </w:tcPr>
          <w:p w14:paraId="3375C086" w14:textId="77777777" w:rsidR="00530FF5" w:rsidRPr="006A528C" w:rsidRDefault="00530FF5" w:rsidP="00601544">
            <w:pPr>
              <w:rPr>
                <w:rFonts w:asciiTheme="minorHAnsi" w:hAnsiTheme="minorHAnsi"/>
                <w:sz w:val="22"/>
                <w:szCs w:val="22"/>
              </w:rPr>
            </w:pPr>
            <w:r>
              <w:rPr>
                <w:rFonts w:asciiTheme="minorHAnsi" w:hAnsiTheme="minorHAnsi"/>
                <w:sz w:val="22"/>
                <w:szCs w:val="22"/>
              </w:rPr>
              <w:t>Fall, early winter or spring</w:t>
            </w:r>
          </w:p>
        </w:tc>
        <w:tc>
          <w:tcPr>
            <w:tcW w:w="0" w:type="auto"/>
          </w:tcPr>
          <w:p w14:paraId="4767A8C0" w14:textId="77777777" w:rsidR="00530FF5" w:rsidRPr="006A528C" w:rsidRDefault="004428EA" w:rsidP="009555B7">
            <w:pPr>
              <w:rPr>
                <w:rFonts w:asciiTheme="minorHAnsi" w:hAnsiTheme="minorHAnsi"/>
                <w:sz w:val="22"/>
                <w:szCs w:val="22"/>
              </w:rPr>
            </w:pPr>
            <w:r>
              <w:rPr>
                <w:rFonts w:asciiTheme="minorHAnsi" w:hAnsiTheme="minorHAnsi"/>
                <w:sz w:val="22"/>
                <w:szCs w:val="22"/>
              </w:rPr>
              <w:t xml:space="preserve">Tick </w:t>
            </w:r>
            <w:r w:rsidRPr="006E6528">
              <w:rPr>
                <w:rFonts w:asciiTheme="minorHAnsi" w:hAnsiTheme="minorHAnsi"/>
                <w:sz w:val="22"/>
                <w:szCs w:val="22"/>
                <w:u w:val="single"/>
              </w:rPr>
              <w:t>adult</w:t>
            </w:r>
            <w:r w:rsidR="00530FF5">
              <w:rPr>
                <w:rFonts w:asciiTheme="minorHAnsi" w:hAnsiTheme="minorHAnsi"/>
                <w:sz w:val="22"/>
                <w:szCs w:val="22"/>
              </w:rPr>
              <w:t xml:space="preserve"> feeds</w:t>
            </w:r>
            <w:r w:rsidR="00530FF5" w:rsidRPr="006A528C">
              <w:rPr>
                <w:rFonts w:asciiTheme="minorHAnsi" w:hAnsiTheme="minorHAnsi"/>
                <w:sz w:val="22"/>
                <w:szCs w:val="22"/>
              </w:rPr>
              <w:t xml:space="preserve"> on a</w:t>
            </w:r>
            <w:r w:rsidR="00530FF5">
              <w:rPr>
                <w:rFonts w:asciiTheme="minorHAnsi" w:hAnsiTheme="minorHAnsi"/>
                <w:sz w:val="22"/>
                <w:szCs w:val="22"/>
              </w:rPr>
              <w:t xml:space="preserve"> white-tailed</w:t>
            </w:r>
            <w:r w:rsidR="00530FF5" w:rsidRPr="006A528C">
              <w:rPr>
                <w:rFonts w:asciiTheme="minorHAnsi" w:hAnsiTheme="minorHAnsi"/>
                <w:sz w:val="22"/>
                <w:szCs w:val="22"/>
              </w:rPr>
              <w:t xml:space="preserve"> deer,</w:t>
            </w:r>
            <w:r w:rsidR="00530FF5">
              <w:rPr>
                <w:rFonts w:asciiTheme="minorHAnsi" w:hAnsiTheme="minorHAnsi"/>
                <w:sz w:val="22"/>
                <w:szCs w:val="22"/>
              </w:rPr>
              <w:t xml:space="preserve"> raccoon, opossum or other </w:t>
            </w:r>
            <w:r w:rsidR="009555B7">
              <w:rPr>
                <w:rFonts w:asciiTheme="minorHAnsi" w:hAnsiTheme="minorHAnsi"/>
                <w:sz w:val="22"/>
                <w:szCs w:val="22"/>
              </w:rPr>
              <w:t xml:space="preserve">large or </w:t>
            </w:r>
            <w:r w:rsidR="00530FF5">
              <w:rPr>
                <w:rFonts w:asciiTheme="minorHAnsi" w:hAnsiTheme="minorHAnsi"/>
                <w:sz w:val="22"/>
                <w:szCs w:val="22"/>
              </w:rPr>
              <w:t xml:space="preserve">medium-size mammal. </w:t>
            </w:r>
          </w:p>
        </w:tc>
      </w:tr>
    </w:tbl>
    <w:p w14:paraId="1521EAB9" w14:textId="77777777" w:rsidR="00F26170" w:rsidRPr="00C36407" w:rsidRDefault="00F26170" w:rsidP="000F38F4">
      <w:pPr>
        <w:rPr>
          <w:rFonts w:asciiTheme="minorHAnsi" w:hAnsiTheme="minorHAnsi"/>
          <w:sz w:val="16"/>
          <w:szCs w:val="16"/>
        </w:rPr>
      </w:pPr>
    </w:p>
    <w:p w14:paraId="51366C96" w14:textId="77777777" w:rsidR="004253A6" w:rsidRDefault="0041073A" w:rsidP="000F38F4">
      <w:pPr>
        <w:rPr>
          <w:rFonts w:asciiTheme="minorHAnsi" w:hAnsiTheme="minorHAnsi"/>
          <w:sz w:val="22"/>
          <w:szCs w:val="22"/>
        </w:rPr>
      </w:pPr>
      <w:r>
        <w:rPr>
          <w:rFonts w:asciiTheme="minorHAnsi" w:hAnsiTheme="minorHAnsi"/>
          <w:b/>
          <w:sz w:val="22"/>
          <w:szCs w:val="22"/>
        </w:rPr>
        <w:t>3.</w:t>
      </w:r>
      <w:r w:rsidR="003C7F18" w:rsidRPr="005B71DA">
        <w:rPr>
          <w:rFonts w:asciiTheme="minorHAnsi" w:hAnsiTheme="minorHAnsi"/>
          <w:sz w:val="22"/>
          <w:szCs w:val="22"/>
        </w:rPr>
        <w:t xml:space="preserve"> </w:t>
      </w:r>
      <w:r w:rsidR="00000247" w:rsidRPr="005B71DA">
        <w:rPr>
          <w:rFonts w:asciiTheme="minorHAnsi" w:hAnsiTheme="minorHAnsi"/>
          <w:sz w:val="22"/>
          <w:szCs w:val="22"/>
        </w:rPr>
        <w:t xml:space="preserve">This </w:t>
      </w:r>
      <w:r w:rsidR="00026720">
        <w:rPr>
          <w:rFonts w:asciiTheme="minorHAnsi" w:hAnsiTheme="minorHAnsi"/>
          <w:sz w:val="22"/>
          <w:szCs w:val="22"/>
        </w:rPr>
        <w:t xml:space="preserve">figure </w:t>
      </w:r>
      <w:r w:rsidR="00884A8E">
        <w:rPr>
          <w:rFonts w:asciiTheme="minorHAnsi" w:hAnsiTheme="minorHAnsi"/>
          <w:sz w:val="22"/>
          <w:szCs w:val="22"/>
        </w:rPr>
        <w:t>illustrates</w:t>
      </w:r>
      <w:r w:rsidR="00000247" w:rsidRPr="005B71DA">
        <w:rPr>
          <w:rFonts w:asciiTheme="minorHAnsi" w:hAnsiTheme="minorHAnsi"/>
          <w:sz w:val="22"/>
          <w:szCs w:val="22"/>
        </w:rPr>
        <w:t xml:space="preserve"> the </w:t>
      </w:r>
      <w:r w:rsidR="001C11A6">
        <w:rPr>
          <w:rFonts w:asciiTheme="minorHAnsi" w:hAnsiTheme="minorHAnsi"/>
          <w:sz w:val="22"/>
          <w:szCs w:val="22"/>
        </w:rPr>
        <w:t xml:space="preserve">two-year </w:t>
      </w:r>
      <w:r w:rsidR="00000247" w:rsidRPr="005B71DA">
        <w:rPr>
          <w:rFonts w:asciiTheme="minorHAnsi" w:hAnsiTheme="minorHAnsi"/>
          <w:sz w:val="22"/>
          <w:szCs w:val="22"/>
        </w:rPr>
        <w:t>lifecycle of</w:t>
      </w:r>
      <w:r w:rsidR="00026720">
        <w:rPr>
          <w:rFonts w:asciiTheme="minorHAnsi" w:hAnsiTheme="minorHAnsi"/>
          <w:sz w:val="22"/>
          <w:szCs w:val="22"/>
        </w:rPr>
        <w:t xml:space="preserve"> </w:t>
      </w:r>
      <w:r w:rsidR="00FA451C">
        <w:rPr>
          <w:rFonts w:asciiTheme="minorHAnsi" w:hAnsiTheme="minorHAnsi"/>
          <w:sz w:val="22"/>
          <w:szCs w:val="22"/>
        </w:rPr>
        <w:t>black-legged</w:t>
      </w:r>
      <w:r w:rsidR="00000247" w:rsidRPr="005B71DA">
        <w:rPr>
          <w:rFonts w:asciiTheme="minorHAnsi" w:hAnsiTheme="minorHAnsi"/>
          <w:sz w:val="22"/>
          <w:szCs w:val="22"/>
        </w:rPr>
        <w:t xml:space="preserve"> ticks. </w:t>
      </w:r>
      <w:r w:rsidR="00026720">
        <w:rPr>
          <w:rFonts w:asciiTheme="minorHAnsi" w:hAnsiTheme="minorHAnsi"/>
          <w:sz w:val="22"/>
          <w:szCs w:val="22"/>
        </w:rPr>
        <w:t xml:space="preserve">To make the figure more complete, </w:t>
      </w:r>
      <w:r w:rsidR="004428EA">
        <w:rPr>
          <w:rFonts w:asciiTheme="minorHAnsi" w:hAnsiTheme="minorHAnsi"/>
          <w:sz w:val="22"/>
          <w:szCs w:val="22"/>
        </w:rPr>
        <w:t>use the information from the above table to</w:t>
      </w:r>
      <w:r w:rsidR="0090152E">
        <w:rPr>
          <w:rFonts w:asciiTheme="minorHAnsi" w:hAnsiTheme="minorHAnsi"/>
          <w:sz w:val="22"/>
          <w:szCs w:val="22"/>
        </w:rPr>
        <w:t xml:space="preserve"> add the following information for </w:t>
      </w:r>
      <w:r w:rsidR="004253A6">
        <w:rPr>
          <w:rFonts w:asciiTheme="minorHAnsi" w:hAnsiTheme="minorHAnsi"/>
          <w:sz w:val="22"/>
          <w:szCs w:val="22"/>
        </w:rPr>
        <w:t>each of the feedings</w:t>
      </w:r>
      <w:r w:rsidR="0090152E">
        <w:rPr>
          <w:rFonts w:asciiTheme="minorHAnsi" w:hAnsiTheme="minorHAnsi"/>
          <w:sz w:val="22"/>
          <w:szCs w:val="22"/>
        </w:rPr>
        <w:t>:</w:t>
      </w:r>
    </w:p>
    <w:p w14:paraId="2FF084DE" w14:textId="77777777" w:rsidR="00884A8E" w:rsidRDefault="00884A8E" w:rsidP="004253A6">
      <w:pPr>
        <w:ind w:left="720"/>
        <w:rPr>
          <w:rFonts w:asciiTheme="minorHAnsi" w:hAnsiTheme="minorHAnsi"/>
          <w:sz w:val="22"/>
          <w:szCs w:val="22"/>
        </w:rPr>
      </w:pPr>
      <w:r>
        <w:rPr>
          <w:rFonts w:asciiTheme="minorHAnsi" w:hAnsiTheme="minorHAnsi"/>
          <w:sz w:val="22"/>
          <w:szCs w:val="22"/>
        </w:rPr>
        <w:t xml:space="preserve"> –</w:t>
      </w:r>
      <w:r w:rsidR="0090152E">
        <w:rPr>
          <w:rFonts w:asciiTheme="minorHAnsi" w:hAnsiTheme="minorHAnsi"/>
          <w:sz w:val="22"/>
          <w:szCs w:val="22"/>
        </w:rPr>
        <w:t xml:space="preserve"> </w:t>
      </w:r>
      <w:r w:rsidR="00000247" w:rsidRPr="005B71DA">
        <w:rPr>
          <w:rFonts w:asciiTheme="minorHAnsi" w:hAnsiTheme="minorHAnsi"/>
          <w:sz w:val="22"/>
          <w:szCs w:val="22"/>
        </w:rPr>
        <w:t>the</w:t>
      </w:r>
      <w:r w:rsidR="003C7F18" w:rsidRPr="005B71DA">
        <w:rPr>
          <w:rFonts w:asciiTheme="minorHAnsi" w:hAnsiTheme="minorHAnsi"/>
          <w:sz w:val="22"/>
          <w:szCs w:val="22"/>
        </w:rPr>
        <w:t xml:space="preserve"> seasons when </w:t>
      </w:r>
      <w:r w:rsidR="0090152E">
        <w:rPr>
          <w:rFonts w:asciiTheme="minorHAnsi" w:hAnsiTheme="minorHAnsi"/>
          <w:sz w:val="22"/>
          <w:szCs w:val="22"/>
        </w:rPr>
        <w:t>this feeding occurs</w:t>
      </w:r>
    </w:p>
    <w:p w14:paraId="39261257" w14:textId="77777777" w:rsidR="003C7F18" w:rsidRPr="005B71DA" w:rsidRDefault="00884A8E" w:rsidP="000F38F4">
      <w:pPr>
        <w:rPr>
          <w:rFonts w:asciiTheme="minorHAnsi" w:hAnsiTheme="minorHAnsi"/>
          <w:sz w:val="22"/>
          <w:szCs w:val="22"/>
        </w:rPr>
      </w:pPr>
      <w:r>
        <w:rPr>
          <w:rFonts w:asciiTheme="minorHAnsi" w:hAnsiTheme="minorHAnsi"/>
          <w:sz w:val="22"/>
          <w:szCs w:val="22"/>
        </w:rPr>
        <w:t xml:space="preserve">               – </w:t>
      </w:r>
      <w:r w:rsidR="0090152E">
        <w:rPr>
          <w:rFonts w:asciiTheme="minorHAnsi" w:hAnsiTheme="minorHAnsi"/>
          <w:sz w:val="22"/>
          <w:szCs w:val="22"/>
        </w:rPr>
        <w:t xml:space="preserve">two examples of </w:t>
      </w:r>
      <w:r w:rsidR="00C36407">
        <w:rPr>
          <w:rFonts w:asciiTheme="minorHAnsi" w:hAnsiTheme="minorHAnsi"/>
          <w:sz w:val="22"/>
          <w:szCs w:val="22"/>
        </w:rPr>
        <w:t>mammals</w:t>
      </w:r>
      <w:r w:rsidR="0090152E">
        <w:rPr>
          <w:rFonts w:asciiTheme="minorHAnsi" w:hAnsiTheme="minorHAnsi"/>
          <w:sz w:val="22"/>
          <w:szCs w:val="22"/>
        </w:rPr>
        <w:t xml:space="preserve"> that can be a host for this feeding</w:t>
      </w:r>
      <w:r w:rsidR="003C7F18" w:rsidRPr="005B71DA">
        <w:rPr>
          <w:rFonts w:asciiTheme="minorHAnsi" w:hAnsiTheme="minorHAnsi"/>
          <w:sz w:val="22"/>
          <w:szCs w:val="22"/>
        </w:rPr>
        <w:t>.</w:t>
      </w:r>
      <w:bookmarkStart w:id="0" w:name="_Hlk45036948"/>
    </w:p>
    <w:bookmarkEnd w:id="0"/>
    <w:p w14:paraId="44CB9FA3" w14:textId="37CFB4A0" w:rsidR="00BF6A45" w:rsidRDefault="00013F14" w:rsidP="00013F14">
      <w:pPr>
        <w:jc w:val="center"/>
        <w:rPr>
          <w:rFonts w:asciiTheme="minorHAnsi" w:hAnsiTheme="minorHAnsi"/>
          <w:sz w:val="22"/>
          <w:szCs w:val="22"/>
        </w:rPr>
      </w:pPr>
      <w:r>
        <w:rPr>
          <w:rFonts w:asciiTheme="minorHAnsi" w:hAnsiTheme="minorHAnsi"/>
          <w:noProof/>
          <w:sz w:val="22"/>
          <w:szCs w:val="22"/>
        </w:rPr>
        <w:drawing>
          <wp:inline distT="0" distB="0" distL="0" distR="0" wp14:anchorId="365135DE" wp14:editId="7D371FCD">
            <wp:extent cx="5020056" cy="4379976"/>
            <wp:effectExtent l="0" t="0" r="0" b="1905"/>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ecology Lyme tick lifecycle.pn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3103" r="4007" b="1630"/>
                    <a:stretch/>
                  </pic:blipFill>
                  <pic:spPr bwMode="auto">
                    <a:xfrm>
                      <a:off x="0" y="0"/>
                      <a:ext cx="5020056" cy="4379976"/>
                    </a:xfrm>
                    <a:prstGeom prst="rect">
                      <a:avLst/>
                    </a:prstGeom>
                    <a:ln>
                      <a:noFill/>
                    </a:ln>
                    <a:extLst>
                      <a:ext uri="{53640926-AAD7-44D8-BBD7-CCE9431645EC}">
                        <a14:shadowObscured xmlns:a14="http://schemas.microsoft.com/office/drawing/2010/main"/>
                      </a:ext>
                    </a:extLst>
                  </pic:spPr>
                </pic:pic>
              </a:graphicData>
            </a:graphic>
          </wp:inline>
        </w:drawing>
      </w:r>
    </w:p>
    <w:p w14:paraId="65F6E9D7" w14:textId="77777777" w:rsidR="00114025" w:rsidRDefault="00114025" w:rsidP="00784FC5">
      <w:pPr>
        <w:rPr>
          <w:rFonts w:asciiTheme="minorHAnsi" w:hAnsiTheme="minorHAnsi"/>
          <w:sz w:val="22"/>
          <w:szCs w:val="22"/>
        </w:rPr>
      </w:pPr>
    </w:p>
    <w:p w14:paraId="5CC6FEC3" w14:textId="77777777" w:rsidR="00114025" w:rsidRDefault="00114025" w:rsidP="00784FC5">
      <w:pPr>
        <w:rPr>
          <w:rFonts w:asciiTheme="minorHAnsi" w:hAnsiTheme="minorHAnsi"/>
          <w:sz w:val="22"/>
          <w:szCs w:val="22"/>
        </w:rPr>
      </w:pPr>
    </w:p>
    <w:p w14:paraId="52B80303" w14:textId="4C75C302" w:rsidR="00784FC5" w:rsidRDefault="00811C2B" w:rsidP="00784FC5">
      <w:pPr>
        <w:rPr>
          <w:rFonts w:asciiTheme="minorHAnsi" w:hAnsiTheme="minorHAnsi"/>
          <w:sz w:val="22"/>
          <w:szCs w:val="22"/>
        </w:rPr>
      </w:pPr>
      <w:r>
        <w:rPr>
          <w:rFonts w:asciiTheme="minorHAnsi" w:hAnsiTheme="minorHAnsi"/>
          <w:sz w:val="22"/>
          <w:szCs w:val="22"/>
        </w:rPr>
        <w:lastRenderedPageBreak/>
        <w:t>Tick eggs are not</w:t>
      </w:r>
      <w:r w:rsidR="00F84CA1">
        <w:rPr>
          <w:rFonts w:asciiTheme="minorHAnsi" w:hAnsiTheme="minorHAnsi"/>
          <w:sz w:val="22"/>
          <w:szCs w:val="22"/>
        </w:rPr>
        <w:t xml:space="preserve"> infected with Lyme disease bacteria, </w:t>
      </w:r>
      <w:r>
        <w:rPr>
          <w:rFonts w:asciiTheme="minorHAnsi" w:hAnsiTheme="minorHAnsi"/>
          <w:sz w:val="22"/>
          <w:szCs w:val="22"/>
        </w:rPr>
        <w:t>even if their mother was infected</w:t>
      </w:r>
      <w:r w:rsidR="00F84CA1">
        <w:rPr>
          <w:rFonts w:asciiTheme="minorHAnsi" w:hAnsiTheme="minorHAnsi"/>
          <w:sz w:val="22"/>
          <w:szCs w:val="22"/>
        </w:rPr>
        <w:t>. Thus, tick larvae</w:t>
      </w:r>
      <w:r w:rsidR="00C45D4B">
        <w:rPr>
          <w:rFonts w:asciiTheme="minorHAnsi" w:hAnsiTheme="minorHAnsi"/>
          <w:sz w:val="22"/>
          <w:szCs w:val="22"/>
        </w:rPr>
        <w:t xml:space="preserve"> are not infected before they have a</w:t>
      </w:r>
      <w:r w:rsidR="00F84CA1">
        <w:rPr>
          <w:rFonts w:asciiTheme="minorHAnsi" w:hAnsiTheme="minorHAnsi"/>
          <w:sz w:val="22"/>
          <w:szCs w:val="22"/>
        </w:rPr>
        <w:t xml:space="preserve"> blood</w:t>
      </w:r>
      <w:r w:rsidR="00C45D4B">
        <w:rPr>
          <w:rFonts w:asciiTheme="minorHAnsi" w:hAnsiTheme="minorHAnsi"/>
          <w:sz w:val="22"/>
          <w:szCs w:val="22"/>
        </w:rPr>
        <w:t xml:space="preserve"> meal</w:t>
      </w:r>
      <w:r>
        <w:rPr>
          <w:rFonts w:asciiTheme="minorHAnsi" w:hAnsiTheme="minorHAnsi"/>
          <w:sz w:val="22"/>
          <w:szCs w:val="22"/>
        </w:rPr>
        <w:t xml:space="preserve">. </w:t>
      </w:r>
      <w:r w:rsidR="00C45D4B">
        <w:rPr>
          <w:rFonts w:asciiTheme="minorHAnsi" w:hAnsiTheme="minorHAnsi"/>
          <w:sz w:val="22"/>
          <w:szCs w:val="22"/>
        </w:rPr>
        <w:t xml:space="preserve">If a </w:t>
      </w:r>
      <w:r w:rsidR="00F84CA1">
        <w:rPr>
          <w:rFonts w:asciiTheme="minorHAnsi" w:hAnsiTheme="minorHAnsi"/>
          <w:sz w:val="22"/>
          <w:szCs w:val="22"/>
        </w:rPr>
        <w:t xml:space="preserve">tick </w:t>
      </w:r>
      <w:r w:rsidR="00C45D4B">
        <w:rPr>
          <w:rFonts w:asciiTheme="minorHAnsi" w:hAnsiTheme="minorHAnsi"/>
          <w:sz w:val="22"/>
          <w:szCs w:val="22"/>
        </w:rPr>
        <w:t xml:space="preserve">larva feeds on an infected host, the larva will become infected with Lyme disease bacteria, and the infected larva will develop into an infected nymph and adult. </w:t>
      </w:r>
    </w:p>
    <w:p w14:paraId="785858E9" w14:textId="77777777" w:rsidR="00AE26BC" w:rsidRPr="00C1229B" w:rsidRDefault="00784FC5" w:rsidP="00784FC5">
      <w:pPr>
        <w:rPr>
          <w:rFonts w:asciiTheme="minorHAnsi" w:hAnsiTheme="minorHAnsi"/>
          <w:sz w:val="16"/>
          <w:szCs w:val="16"/>
        </w:rPr>
      </w:pPr>
      <w:r w:rsidRPr="00E77BE1">
        <w:rPr>
          <w:rFonts w:asciiTheme="minorHAnsi" w:hAnsi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gridCol w:w="5803"/>
      </w:tblGrid>
      <w:tr w:rsidR="00AE26BC" w14:paraId="70F6FC4E" w14:textId="77777777" w:rsidTr="00AE26BC">
        <w:tc>
          <w:tcPr>
            <w:tcW w:w="0" w:type="auto"/>
          </w:tcPr>
          <w:p w14:paraId="7057E624" w14:textId="77777777" w:rsidR="00AE26BC" w:rsidRDefault="00BF0F77" w:rsidP="00AE26BC">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44256" behindDoc="0" locked="0" layoutInCell="1" allowOverlap="1" wp14:anchorId="34412E67" wp14:editId="439DEF4C">
                      <wp:simplePos x="0" y="0"/>
                      <wp:positionH relativeFrom="column">
                        <wp:posOffset>1422400</wp:posOffset>
                      </wp:positionH>
                      <wp:positionV relativeFrom="paragraph">
                        <wp:posOffset>379924</wp:posOffset>
                      </wp:positionV>
                      <wp:extent cx="100330" cy="100330"/>
                      <wp:effectExtent l="0" t="0" r="13970" b="13970"/>
                      <wp:wrapNone/>
                      <wp:docPr id="31" name="Diamond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00330" cy="100330"/>
                              </a:xfrm>
                              <a:prstGeom prst="diamond">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1DE6E" id="_x0000_t4" coordsize="21600,21600" o:spt="4" path="m10800,l,10800,10800,21600,21600,10800xe">
                      <v:stroke joinstyle="miter"/>
                      <v:path gradientshapeok="t" o:connecttype="rect" textboxrect="5400,5400,16200,16200"/>
                    </v:shapetype>
                    <v:shape id="Diamond 31" o:spid="_x0000_s1026" type="#_x0000_t4" style="position:absolute;margin-left:112pt;margin-top:29.9pt;width:7.9pt;height:7.9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" filled="f" strokecolor="black [1600]" strokeweight=".25pt">
                      <v:path arrowok="t"/>
                      <o:lock v:ext="edit" aspectratio="t"/>
                    </v:shape>
                  </w:pict>
                </mc:Fallback>
              </mc:AlternateContent>
            </w:r>
            <w:r w:rsidR="00811C2B">
              <w:rPr>
                <w:rFonts w:asciiTheme="minorHAnsi" w:hAnsiTheme="minorHAnsi"/>
                <w:b/>
                <w:noProof/>
                <w:sz w:val="22"/>
                <w:szCs w:val="22"/>
              </w:rPr>
              <mc:AlternateContent>
                <mc:Choice Requires="wps">
                  <w:drawing>
                    <wp:anchor distT="0" distB="0" distL="114300" distR="114300" simplePos="0" relativeHeight="251743232" behindDoc="0" locked="0" layoutInCell="1" allowOverlap="1" wp14:anchorId="1CF21433" wp14:editId="0DFD96FC">
                      <wp:simplePos x="0" y="0"/>
                      <wp:positionH relativeFrom="column">
                        <wp:posOffset>550428</wp:posOffset>
                      </wp:positionH>
                      <wp:positionV relativeFrom="paragraph">
                        <wp:posOffset>410664</wp:posOffset>
                      </wp:positionV>
                      <wp:extent cx="63500" cy="63500"/>
                      <wp:effectExtent l="0" t="0" r="12700" b="12700"/>
                      <wp:wrapNone/>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00" cy="63500"/>
                              </a:xfrm>
                              <a:prstGeom prst="rect">
                                <a:avLst/>
                              </a:prstGeom>
                              <a:no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6DD96" id="Rectangle 30" o:spid="_x0000_s1026" style="position:absolute;margin-left:43.35pt;margin-top:32.35pt;width:5pt;height: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" filled="f" strokecolor="black [3213]" strokeweight=".25pt">
                      <v:path arrowok="t"/>
                      <o:lock v:ext="edit" aspectratio="t"/>
                    </v:rect>
                  </w:pict>
                </mc:Fallback>
              </mc:AlternateContent>
            </w:r>
            <w:r w:rsidR="00811C2B">
              <w:rPr>
                <w:rFonts w:asciiTheme="minorHAnsi" w:hAnsiTheme="minorHAnsi"/>
                <w:b/>
                <w:noProof/>
                <w:sz w:val="22"/>
                <w:szCs w:val="22"/>
              </w:rPr>
              <mc:AlternateContent>
                <mc:Choice Requires="wps">
                  <w:drawing>
                    <wp:anchor distT="0" distB="0" distL="114300" distR="114300" simplePos="0" relativeHeight="251742208" behindDoc="0" locked="0" layoutInCell="1" allowOverlap="1" wp14:anchorId="54960CB3" wp14:editId="1B720FFD">
                      <wp:simplePos x="0" y="0"/>
                      <wp:positionH relativeFrom="column">
                        <wp:posOffset>1976755</wp:posOffset>
                      </wp:positionH>
                      <wp:positionV relativeFrom="paragraph">
                        <wp:posOffset>226695</wp:posOffset>
                      </wp:positionV>
                      <wp:extent cx="81915" cy="81915"/>
                      <wp:effectExtent l="0" t="0" r="13335" b="13335"/>
                      <wp:wrapNone/>
                      <wp:docPr id="27" name="Oval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81915" cy="81915"/>
                              </a:xfrm>
                              <a:prstGeom prst="ellipse">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5294C" id="Oval 27" o:spid="_x0000_s1026" style="position:absolute;margin-left:155.65pt;margin-top:17.85pt;width:6.45pt;height:6.4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" filled="f" strokecolor="black [1600]" strokeweight=".25pt">
                      <v:path arrowok="t"/>
                      <o:lock v:ext="edit" aspectratio="t"/>
                    </v:oval>
                  </w:pict>
                </mc:Fallback>
              </mc:AlternateContent>
            </w:r>
            <w:r w:rsidR="00AE26BC">
              <w:rPr>
                <w:rFonts w:asciiTheme="minorHAnsi" w:hAnsiTheme="minorHAnsi"/>
                <w:b/>
                <w:sz w:val="22"/>
                <w:szCs w:val="22"/>
              </w:rPr>
              <w:t xml:space="preserve">4. </w:t>
            </w:r>
            <w:r w:rsidR="00AE26BC" w:rsidRPr="005874BC">
              <w:rPr>
                <w:rFonts w:asciiTheme="minorHAnsi" w:hAnsiTheme="minorHAnsi"/>
                <w:sz w:val="22"/>
                <w:szCs w:val="22"/>
              </w:rPr>
              <w:t>The first graph</w:t>
            </w:r>
            <w:r w:rsidR="00AE26BC">
              <w:rPr>
                <w:rFonts w:asciiTheme="minorHAnsi" w:hAnsiTheme="minorHAnsi"/>
                <w:sz w:val="22"/>
                <w:szCs w:val="22"/>
              </w:rPr>
              <w:t xml:space="preserve"> </w:t>
            </w:r>
            <w:r w:rsidR="00AE26BC" w:rsidRPr="005874BC">
              <w:rPr>
                <w:rFonts w:asciiTheme="minorHAnsi" w:hAnsiTheme="minorHAnsi"/>
                <w:sz w:val="22"/>
                <w:szCs w:val="22"/>
              </w:rPr>
              <w:t>shows</w:t>
            </w:r>
            <w:r w:rsidR="00AE26BC">
              <w:rPr>
                <w:rFonts w:asciiTheme="minorHAnsi" w:hAnsiTheme="minorHAnsi"/>
                <w:sz w:val="22"/>
                <w:szCs w:val="22"/>
              </w:rPr>
              <w:t xml:space="preserve"> </w:t>
            </w:r>
            <w:r w:rsidR="00811C2B">
              <w:rPr>
                <w:rFonts w:asciiTheme="minorHAnsi" w:hAnsiTheme="minorHAnsi"/>
                <w:sz w:val="22"/>
                <w:szCs w:val="22"/>
              </w:rPr>
              <w:t>seasonal variation in feeding for</w:t>
            </w:r>
            <w:r w:rsidR="00AE26BC">
              <w:rPr>
                <w:rFonts w:asciiTheme="minorHAnsi" w:hAnsiTheme="minorHAnsi"/>
                <w:sz w:val="22"/>
                <w:szCs w:val="22"/>
              </w:rPr>
              <w:t xml:space="preserve"> tick larvae (   ), nymphs (    ), and adults (   ).</w:t>
            </w:r>
            <w:r w:rsidR="00AE26BC" w:rsidRPr="005874BC">
              <w:rPr>
                <w:rFonts w:asciiTheme="minorHAnsi" w:hAnsiTheme="minorHAnsi"/>
                <w:sz w:val="22"/>
                <w:szCs w:val="22"/>
              </w:rPr>
              <w:t xml:space="preserve"> </w:t>
            </w:r>
            <w:r w:rsidR="00AE26BC">
              <w:rPr>
                <w:rFonts w:asciiTheme="minorHAnsi" w:hAnsiTheme="minorHAnsi"/>
                <w:sz w:val="22"/>
                <w:szCs w:val="22"/>
              </w:rPr>
              <w:t xml:space="preserve">The second </w:t>
            </w:r>
            <w:r w:rsidR="00AE26BC" w:rsidRPr="005874BC">
              <w:rPr>
                <w:rFonts w:asciiTheme="minorHAnsi" w:hAnsiTheme="minorHAnsi"/>
                <w:sz w:val="22"/>
                <w:szCs w:val="22"/>
              </w:rPr>
              <w:t xml:space="preserve">graph shows </w:t>
            </w:r>
            <w:r w:rsidR="00811C2B">
              <w:rPr>
                <w:rFonts w:asciiTheme="minorHAnsi" w:hAnsiTheme="minorHAnsi"/>
                <w:sz w:val="22"/>
                <w:szCs w:val="22"/>
              </w:rPr>
              <w:t>seasonal variation in when</w:t>
            </w:r>
            <w:r w:rsidR="00AE26BC" w:rsidRPr="005874BC">
              <w:rPr>
                <w:rFonts w:asciiTheme="minorHAnsi" w:hAnsiTheme="minorHAnsi"/>
                <w:sz w:val="22"/>
                <w:szCs w:val="22"/>
              </w:rPr>
              <w:t xml:space="preserve"> Lyme disease </w:t>
            </w:r>
            <w:r w:rsidR="00811C2B">
              <w:rPr>
                <w:rFonts w:asciiTheme="minorHAnsi" w:hAnsiTheme="minorHAnsi"/>
                <w:sz w:val="22"/>
                <w:szCs w:val="22"/>
              </w:rPr>
              <w:t xml:space="preserve">cases </w:t>
            </w:r>
            <w:r w:rsidR="00AE26BC" w:rsidRPr="005874BC">
              <w:rPr>
                <w:rFonts w:asciiTheme="minorHAnsi" w:hAnsiTheme="minorHAnsi"/>
                <w:sz w:val="22"/>
                <w:szCs w:val="22"/>
              </w:rPr>
              <w:t xml:space="preserve">begin. </w:t>
            </w:r>
            <w:r w:rsidR="00AE26BC" w:rsidRPr="00A67E28">
              <w:rPr>
                <w:rFonts w:asciiTheme="minorHAnsi" w:hAnsiTheme="minorHAnsi"/>
                <w:sz w:val="22"/>
                <w:szCs w:val="22"/>
              </w:rPr>
              <w:t>Based on this evidence</w:t>
            </w:r>
            <w:r w:rsidR="00AE26BC">
              <w:rPr>
                <w:rFonts w:asciiTheme="minorHAnsi" w:hAnsiTheme="minorHAnsi"/>
                <w:sz w:val="22"/>
                <w:szCs w:val="22"/>
              </w:rPr>
              <w:t>, are</w:t>
            </w:r>
            <w:r w:rsidR="00AE26BC" w:rsidRPr="00A67E28">
              <w:rPr>
                <w:rFonts w:asciiTheme="minorHAnsi" w:hAnsiTheme="minorHAnsi"/>
                <w:sz w:val="22"/>
                <w:szCs w:val="22"/>
              </w:rPr>
              <w:t xml:space="preserve"> most cases of Lyme disease caused by the bite of an infected tick </w:t>
            </w:r>
          </w:p>
          <w:p w14:paraId="7724EAE3" w14:textId="77777777" w:rsidR="00AE26BC" w:rsidRDefault="00AE26BC" w:rsidP="00AE26BC">
            <w:pPr>
              <w:rPr>
                <w:rFonts w:asciiTheme="minorHAnsi" w:hAnsiTheme="minorHAnsi"/>
                <w:sz w:val="22"/>
                <w:szCs w:val="22"/>
              </w:rPr>
            </w:pPr>
            <w:r>
              <w:rPr>
                <w:rFonts w:asciiTheme="minorHAnsi" w:hAnsiTheme="minorHAnsi"/>
                <w:sz w:val="22"/>
                <w:szCs w:val="22"/>
              </w:rPr>
              <w:t xml:space="preserve">larva ____ </w:t>
            </w:r>
            <w:proofErr w:type="spellStart"/>
            <w:r w:rsidRPr="00A67E28">
              <w:rPr>
                <w:rFonts w:asciiTheme="minorHAnsi" w:hAnsiTheme="minorHAnsi"/>
                <w:sz w:val="22"/>
                <w:szCs w:val="22"/>
              </w:rPr>
              <w:t>nymph____or</w:t>
            </w:r>
            <w:proofErr w:type="spellEnd"/>
            <w:r w:rsidRPr="00A67E28">
              <w:rPr>
                <w:rFonts w:asciiTheme="minorHAnsi" w:hAnsiTheme="minorHAnsi"/>
                <w:sz w:val="22"/>
                <w:szCs w:val="22"/>
              </w:rPr>
              <w:t xml:space="preserve"> adult___?</w:t>
            </w:r>
            <w:r>
              <w:rPr>
                <w:rFonts w:asciiTheme="minorHAnsi" w:hAnsiTheme="minorHAnsi"/>
                <w:sz w:val="22"/>
                <w:szCs w:val="22"/>
              </w:rPr>
              <w:t xml:space="preserve"> </w:t>
            </w:r>
          </w:p>
          <w:p w14:paraId="5E53F163" w14:textId="77777777" w:rsidR="00AE26BC" w:rsidRDefault="00AE26BC" w:rsidP="00AE26BC">
            <w:pPr>
              <w:rPr>
                <w:rFonts w:asciiTheme="minorHAnsi" w:hAnsiTheme="minorHAnsi"/>
                <w:sz w:val="22"/>
                <w:szCs w:val="22"/>
              </w:rPr>
            </w:pPr>
            <w:r w:rsidRPr="00A67E28">
              <w:rPr>
                <w:rFonts w:asciiTheme="minorHAnsi" w:hAnsiTheme="minorHAnsi"/>
                <w:sz w:val="22"/>
                <w:szCs w:val="22"/>
              </w:rPr>
              <w:t>Explain your reasoning.</w:t>
            </w:r>
          </w:p>
          <w:p w14:paraId="55604498" w14:textId="77777777" w:rsidR="00AE26BC" w:rsidRPr="0041073A" w:rsidRDefault="00AE26BC" w:rsidP="00AE26BC">
            <w:pPr>
              <w:rPr>
                <w:rFonts w:asciiTheme="minorHAnsi" w:hAnsiTheme="minorHAnsi"/>
                <w:sz w:val="16"/>
                <w:szCs w:val="16"/>
              </w:rPr>
            </w:pPr>
          </w:p>
          <w:p w14:paraId="69346F0E" w14:textId="77777777" w:rsidR="00AE26BC" w:rsidRDefault="00AE26BC" w:rsidP="00784FC5">
            <w:pPr>
              <w:rPr>
                <w:rFonts w:asciiTheme="minorHAnsi" w:hAnsiTheme="minorHAnsi"/>
                <w:sz w:val="22"/>
                <w:szCs w:val="22"/>
              </w:rPr>
            </w:pPr>
          </w:p>
        </w:tc>
        <w:tc>
          <w:tcPr>
            <w:tcW w:w="0" w:type="auto"/>
          </w:tcPr>
          <w:p w14:paraId="1B95653F" w14:textId="77777777" w:rsidR="00AE26BC" w:rsidRDefault="00AE26BC" w:rsidP="00AE26BC">
            <w:pPr>
              <w:jc w:val="right"/>
              <w:rPr>
                <w:rFonts w:asciiTheme="minorHAnsi" w:hAnsiTheme="minorHAnsi"/>
                <w:sz w:val="22"/>
                <w:szCs w:val="22"/>
              </w:rPr>
            </w:pPr>
            <w:r w:rsidRPr="002443E9">
              <w:rPr>
                <w:rFonts w:asciiTheme="minorHAnsi" w:hAnsiTheme="minorHAnsi"/>
                <w:noProof/>
              </w:rPr>
              <w:drawing>
                <wp:inline distT="0" distB="0" distL="0" distR="0" wp14:anchorId="01DC120A" wp14:editId="72ACB4CA">
                  <wp:extent cx="3483864" cy="2084832"/>
                  <wp:effectExtent l="0" t="0" r="2540" b="0"/>
                  <wp:docPr id="406534" name="Picture 6" descr="activit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34" name="Picture 6" descr="activity times"/>
                          <pic:cNvPicPr>
                            <a:picLocks noChangeAspect="1" noChangeArrowheads="1"/>
                          </pic:cNvPicPr>
                        </pic:nvPicPr>
                        <pic:blipFill rotWithShape="1">
                          <a:blip r:embed="rId12">
                            <a:extLst>
                              <a:ext uri="{28A0092B-C50C-407E-A947-70E740481C1C}">
                                <a14:useLocalDpi xmlns:a14="http://schemas.microsoft.com/office/drawing/2010/main" val="0"/>
                              </a:ext>
                            </a:extLst>
                          </a:blip>
                          <a:srcRect t="7508" r="4394"/>
                          <a:stretch/>
                        </pic:blipFill>
                        <pic:spPr bwMode="auto">
                          <a:xfrm>
                            <a:off x="0" y="0"/>
                            <a:ext cx="3483864" cy="2084832"/>
                          </a:xfrm>
                          <a:prstGeom prst="rect">
                            <a:avLst/>
                          </a:prstGeom>
                          <a:noFill/>
                          <a:ln>
                            <a:noFill/>
                          </a:ln>
                          <a:extLst>
                            <a:ext uri="{53640926-AAD7-44D8-BBD7-CCE9431645EC}">
                              <a14:shadowObscured xmlns:a14="http://schemas.microsoft.com/office/drawing/2010/main"/>
                            </a:ext>
                          </a:extLst>
                        </pic:spPr>
                      </pic:pic>
                    </a:graphicData>
                  </a:graphic>
                </wp:inline>
              </w:drawing>
            </w:r>
          </w:p>
          <w:p w14:paraId="4D59F0B6" w14:textId="77777777" w:rsidR="00AE26BC" w:rsidRDefault="00AE26BC" w:rsidP="00AE26BC">
            <w:pPr>
              <w:jc w:val="right"/>
              <w:rPr>
                <w:rFonts w:asciiTheme="minorHAnsi" w:hAnsiTheme="minorHAnsi"/>
                <w:sz w:val="22"/>
                <w:szCs w:val="22"/>
              </w:rPr>
            </w:pPr>
            <w:r w:rsidRPr="00BB2CDC">
              <w:rPr>
                <w:rFonts w:asciiTheme="minorHAnsi" w:hAnsiTheme="minorHAnsi"/>
                <w:noProof/>
              </w:rPr>
              <w:drawing>
                <wp:inline distT="0" distB="0" distL="0" distR="0" wp14:anchorId="66A09B33" wp14:editId="3A6EE100">
                  <wp:extent cx="3547872" cy="2167128"/>
                  <wp:effectExtent l="0" t="0" r="0" b="5080"/>
                  <wp:docPr id="3" name="Picture 3" descr="While reported cases of Lyme disease can occur year-round, May, June, July, and August are the peak months for being diagnosed with Lyme disease, with June and July being the peak months.  April, September, October, and November have far fewer cases than the summer months, but December, January, February, and March have the fewest cases of reported Lyme dis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le reported cases of Lyme disease can occur year-round, May, June, July, and August are the peak months for being diagnosed with Lyme disease, with June and July being the peak months.  April, September, October, and November have far fewer cases than the summer months, but December, January, February, and March have the fewest cases of reported Lyme disase."/>
                          <pic:cNvPicPr>
                            <a:picLocks noChangeAspect="1" noChangeArrowheads="1"/>
                          </pic:cNvPicPr>
                        </pic:nvPicPr>
                        <pic:blipFill>
                          <a:blip r:embed="rId13">
                            <a:clrChange>
                              <a:clrFrom>
                                <a:srgbClr val="4F81BD"/>
                              </a:clrFrom>
                              <a:clrTo>
                                <a:srgbClr val="4F81BD">
                                  <a:alpha val="0"/>
                                </a:srgbClr>
                              </a:clrTo>
                            </a:clrChange>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47872" cy="2167128"/>
                          </a:xfrm>
                          <a:prstGeom prst="rect">
                            <a:avLst/>
                          </a:prstGeom>
                          <a:noFill/>
                          <a:ln>
                            <a:noFill/>
                          </a:ln>
                        </pic:spPr>
                      </pic:pic>
                    </a:graphicData>
                  </a:graphic>
                </wp:inline>
              </w:drawing>
            </w:r>
          </w:p>
          <w:p w14:paraId="0E745342" w14:textId="77777777" w:rsidR="00F84CA1" w:rsidRDefault="00C777F5" w:rsidP="00AE26BC">
            <w:pPr>
              <w:jc w:val="right"/>
              <w:rPr>
                <w:rFonts w:asciiTheme="minorHAnsi" w:hAnsiTheme="minorHAnsi"/>
                <w:sz w:val="16"/>
                <w:szCs w:val="16"/>
              </w:rPr>
            </w:pPr>
            <w:r>
              <w:rPr>
                <w:rFonts w:asciiTheme="minorHAnsi" w:hAnsiTheme="minorHAnsi"/>
                <w:sz w:val="16"/>
                <w:szCs w:val="16"/>
              </w:rPr>
              <w:t>% Activity = % of feeding episodes</w:t>
            </w:r>
            <w:r w:rsidR="00F84CA1">
              <w:rPr>
                <w:rFonts w:asciiTheme="minorHAnsi" w:hAnsiTheme="minorHAnsi"/>
                <w:sz w:val="16"/>
                <w:szCs w:val="16"/>
              </w:rPr>
              <w:t xml:space="preserve"> for each developmental stage</w:t>
            </w:r>
            <w:r>
              <w:rPr>
                <w:rFonts w:asciiTheme="minorHAnsi" w:hAnsiTheme="minorHAnsi"/>
                <w:sz w:val="16"/>
                <w:szCs w:val="16"/>
              </w:rPr>
              <w:t xml:space="preserve"> that occurred</w:t>
            </w:r>
            <w:r w:rsidR="00F84CA1">
              <w:rPr>
                <w:rFonts w:asciiTheme="minorHAnsi" w:hAnsiTheme="minorHAnsi"/>
                <w:sz w:val="16"/>
                <w:szCs w:val="16"/>
              </w:rPr>
              <w:t xml:space="preserve"> in</w:t>
            </w:r>
            <w:r>
              <w:rPr>
                <w:rFonts w:asciiTheme="minorHAnsi" w:hAnsiTheme="minorHAnsi"/>
                <w:sz w:val="16"/>
                <w:szCs w:val="16"/>
              </w:rPr>
              <w:t xml:space="preserve"> </w:t>
            </w:r>
          </w:p>
          <w:p w14:paraId="1FAAB5FD" w14:textId="77777777" w:rsidR="00F84CA1" w:rsidRDefault="00C777F5" w:rsidP="00F84CA1">
            <w:pPr>
              <w:jc w:val="right"/>
              <w:rPr>
                <w:rFonts w:asciiTheme="minorHAnsi" w:hAnsiTheme="minorHAnsi"/>
                <w:sz w:val="16"/>
                <w:szCs w:val="16"/>
              </w:rPr>
            </w:pPr>
            <w:r>
              <w:rPr>
                <w:rFonts w:asciiTheme="minorHAnsi" w:hAnsiTheme="minorHAnsi"/>
                <w:sz w:val="16"/>
                <w:szCs w:val="16"/>
              </w:rPr>
              <w:t>each week of the year.</w:t>
            </w:r>
            <w:r w:rsidR="00F84CA1">
              <w:rPr>
                <w:rFonts w:asciiTheme="minorHAnsi" w:hAnsiTheme="minorHAnsi"/>
                <w:sz w:val="16"/>
                <w:szCs w:val="16"/>
              </w:rPr>
              <w:t xml:space="preserve"> </w:t>
            </w:r>
            <w:r>
              <w:rPr>
                <w:rFonts w:asciiTheme="minorHAnsi" w:hAnsiTheme="minorHAnsi"/>
                <w:sz w:val="16"/>
                <w:szCs w:val="16"/>
              </w:rPr>
              <w:t>Month of disease</w:t>
            </w:r>
            <w:r w:rsidR="00AE26BC" w:rsidRPr="00A67E28">
              <w:rPr>
                <w:rFonts w:asciiTheme="minorHAnsi" w:hAnsiTheme="minorHAnsi"/>
                <w:sz w:val="16"/>
                <w:szCs w:val="16"/>
              </w:rPr>
              <w:t xml:space="preserve"> onset for confirmed Lyme disease cases,</w:t>
            </w:r>
          </w:p>
          <w:p w14:paraId="7314686C" w14:textId="77777777" w:rsidR="00AE26BC" w:rsidRDefault="00AE26BC" w:rsidP="00F84CA1">
            <w:pPr>
              <w:jc w:val="right"/>
              <w:rPr>
                <w:rFonts w:asciiTheme="minorHAnsi" w:hAnsiTheme="minorHAnsi"/>
                <w:sz w:val="22"/>
                <w:szCs w:val="22"/>
              </w:rPr>
            </w:pPr>
            <w:r w:rsidRPr="00A67E28">
              <w:rPr>
                <w:rFonts w:asciiTheme="minorHAnsi" w:hAnsiTheme="minorHAnsi"/>
                <w:sz w:val="16"/>
                <w:szCs w:val="16"/>
              </w:rPr>
              <w:t xml:space="preserve"> US, 2001-10</w:t>
            </w:r>
            <w:r w:rsidR="00F84CA1">
              <w:rPr>
                <w:rFonts w:asciiTheme="minorHAnsi" w:hAnsiTheme="minorHAnsi"/>
                <w:sz w:val="16"/>
                <w:szCs w:val="16"/>
              </w:rPr>
              <w:t xml:space="preserve"> </w:t>
            </w:r>
            <w:r w:rsidRPr="00596D09">
              <w:rPr>
                <w:rFonts w:asciiTheme="minorHAnsi" w:hAnsiTheme="minorHAnsi"/>
                <w:sz w:val="16"/>
                <w:szCs w:val="16"/>
              </w:rPr>
              <w:t>(</w:t>
            </w:r>
            <w:hyperlink r:id="rId15" w:history="1">
              <w:r w:rsidR="00F84CA1" w:rsidRPr="003953D4">
                <w:rPr>
                  <w:rStyle w:val="Hyperlink"/>
                  <w:rFonts w:asciiTheme="minorHAnsi" w:hAnsiTheme="minorHAnsi"/>
                  <w:sz w:val="16"/>
                  <w:szCs w:val="16"/>
                </w:rPr>
                <w:t>http://www.cdc.gov/lyme/images/statstables/month_700pxW.gif</w:t>
              </w:r>
            </w:hyperlink>
            <w:r w:rsidRPr="00596D09">
              <w:rPr>
                <w:rFonts w:asciiTheme="minorHAnsi" w:hAnsiTheme="minorHAnsi"/>
                <w:sz w:val="16"/>
                <w:szCs w:val="16"/>
              </w:rPr>
              <w:t>)</w:t>
            </w:r>
          </w:p>
        </w:tc>
      </w:tr>
    </w:tbl>
    <w:p w14:paraId="4E3A2CF4" w14:textId="77777777" w:rsidR="00E60F36" w:rsidRPr="005874BC" w:rsidRDefault="00E60F36" w:rsidP="00784FC5">
      <w:pPr>
        <w:rPr>
          <w:rFonts w:asciiTheme="minorHAnsi" w:hAnsiTheme="minorHAnsi"/>
          <w:sz w:val="16"/>
          <w:szCs w:val="16"/>
        </w:rPr>
      </w:pPr>
    </w:p>
    <w:p w14:paraId="28DB66C8" w14:textId="77777777" w:rsidR="00DC5393" w:rsidRDefault="00717FBF" w:rsidP="00784FC5">
      <w:pPr>
        <w:rPr>
          <w:rFonts w:asciiTheme="minorHAnsi" w:hAnsiTheme="minorHAnsi"/>
          <w:sz w:val="22"/>
          <w:szCs w:val="22"/>
        </w:rPr>
      </w:pPr>
      <w:r>
        <w:rPr>
          <w:rFonts w:asciiTheme="minorHAnsi" w:hAnsiTheme="minorHAnsi"/>
          <w:b/>
          <w:sz w:val="22"/>
          <w:szCs w:val="22"/>
        </w:rPr>
        <w:t>5</w:t>
      </w:r>
      <w:r w:rsidR="0034737A">
        <w:rPr>
          <w:rFonts w:asciiTheme="minorHAnsi" w:hAnsiTheme="minorHAnsi"/>
          <w:b/>
          <w:sz w:val="22"/>
          <w:szCs w:val="22"/>
        </w:rPr>
        <w:t>a</w:t>
      </w:r>
      <w:r>
        <w:rPr>
          <w:rFonts w:asciiTheme="minorHAnsi" w:hAnsiTheme="minorHAnsi"/>
          <w:b/>
          <w:sz w:val="22"/>
          <w:szCs w:val="22"/>
        </w:rPr>
        <w:t>.</w:t>
      </w:r>
      <w:r w:rsidR="00DC5393">
        <w:rPr>
          <w:rFonts w:asciiTheme="minorHAnsi" w:hAnsiTheme="minorHAnsi"/>
          <w:b/>
          <w:sz w:val="22"/>
          <w:szCs w:val="22"/>
        </w:rPr>
        <w:t xml:space="preserve"> </w:t>
      </w:r>
      <w:r w:rsidR="00DC5393">
        <w:rPr>
          <w:rFonts w:asciiTheme="minorHAnsi" w:hAnsiTheme="minorHAnsi"/>
          <w:sz w:val="22"/>
          <w:szCs w:val="22"/>
        </w:rPr>
        <w:t>Lyme disease bacteria reproduce</w:t>
      </w:r>
      <w:r w:rsidR="0034737A">
        <w:rPr>
          <w:rFonts w:asciiTheme="minorHAnsi" w:hAnsiTheme="minorHAnsi"/>
          <w:sz w:val="22"/>
          <w:szCs w:val="22"/>
        </w:rPr>
        <w:t xml:space="preserve"> by dividing in two</w:t>
      </w:r>
      <w:r w:rsidR="00C777F5">
        <w:rPr>
          <w:rFonts w:asciiTheme="minorHAnsi" w:hAnsiTheme="minorHAnsi"/>
          <w:sz w:val="22"/>
          <w:szCs w:val="22"/>
        </w:rPr>
        <w:t>.</w:t>
      </w:r>
      <w:r w:rsidR="00F84CA1">
        <w:rPr>
          <w:rFonts w:asciiTheme="minorHAnsi" w:hAnsiTheme="minorHAnsi"/>
          <w:sz w:val="22"/>
          <w:szCs w:val="22"/>
        </w:rPr>
        <w:t xml:space="preserve"> These bacteria can reproduce inside black-legged </w:t>
      </w:r>
      <w:r w:rsidR="00DC5393">
        <w:rPr>
          <w:rFonts w:asciiTheme="minorHAnsi" w:hAnsiTheme="minorHAnsi"/>
          <w:sz w:val="22"/>
          <w:szCs w:val="22"/>
        </w:rPr>
        <w:t>ticks</w:t>
      </w:r>
      <w:r w:rsidR="00F84CA1">
        <w:rPr>
          <w:rFonts w:asciiTheme="minorHAnsi" w:hAnsiTheme="minorHAnsi"/>
          <w:sz w:val="22"/>
          <w:szCs w:val="22"/>
        </w:rPr>
        <w:t xml:space="preserve"> and inside </w:t>
      </w:r>
      <w:r w:rsidR="00C777F5">
        <w:rPr>
          <w:rFonts w:asciiTheme="minorHAnsi" w:hAnsiTheme="minorHAnsi"/>
          <w:sz w:val="22"/>
          <w:szCs w:val="22"/>
        </w:rPr>
        <w:t>white-footed</w:t>
      </w:r>
      <w:r w:rsidR="00DC5393">
        <w:rPr>
          <w:rFonts w:asciiTheme="minorHAnsi" w:hAnsiTheme="minorHAnsi"/>
          <w:sz w:val="22"/>
          <w:szCs w:val="22"/>
        </w:rPr>
        <w:t xml:space="preserve"> mice or other </w:t>
      </w:r>
      <w:r w:rsidR="00F84CA1">
        <w:rPr>
          <w:rFonts w:asciiTheme="minorHAnsi" w:hAnsiTheme="minorHAnsi"/>
          <w:sz w:val="22"/>
          <w:szCs w:val="22"/>
        </w:rPr>
        <w:t>mammal hosts</w:t>
      </w:r>
      <w:r w:rsidR="00DC5393">
        <w:rPr>
          <w:rFonts w:asciiTheme="minorHAnsi" w:hAnsiTheme="minorHAnsi"/>
          <w:sz w:val="22"/>
          <w:szCs w:val="22"/>
        </w:rPr>
        <w:t xml:space="preserve">. </w:t>
      </w:r>
      <w:r w:rsidR="0034737A">
        <w:rPr>
          <w:rFonts w:asciiTheme="minorHAnsi" w:hAnsiTheme="minorHAnsi"/>
          <w:sz w:val="22"/>
          <w:szCs w:val="22"/>
        </w:rPr>
        <w:t xml:space="preserve">However, </w:t>
      </w:r>
      <w:r w:rsidR="00F84CA1">
        <w:rPr>
          <w:rFonts w:asciiTheme="minorHAnsi" w:hAnsiTheme="minorHAnsi"/>
          <w:sz w:val="22"/>
          <w:szCs w:val="22"/>
        </w:rPr>
        <w:t>reproduction inside a single animal</w:t>
      </w:r>
      <w:r w:rsidR="00C777F5">
        <w:rPr>
          <w:rFonts w:asciiTheme="minorHAnsi" w:hAnsiTheme="minorHAnsi"/>
          <w:sz w:val="22"/>
          <w:szCs w:val="22"/>
        </w:rPr>
        <w:t xml:space="preserve"> is</w:t>
      </w:r>
      <w:r w:rsidR="0034737A">
        <w:rPr>
          <w:rFonts w:asciiTheme="minorHAnsi" w:hAnsiTheme="minorHAnsi"/>
          <w:sz w:val="22"/>
          <w:szCs w:val="22"/>
        </w:rPr>
        <w:t xml:space="preserve"> not enough to ensure the survival of Lyme disease bacteria.</w:t>
      </w:r>
      <w:r w:rsidR="00512C40">
        <w:rPr>
          <w:rFonts w:asciiTheme="minorHAnsi" w:hAnsiTheme="minorHAnsi"/>
          <w:sz w:val="22"/>
          <w:szCs w:val="22"/>
        </w:rPr>
        <w:t xml:space="preserve"> Suppose that the Lyme disease bacteria in a tick could reproduce inside the tick, but could not transfer from the tick to a mammal host. </w:t>
      </w:r>
      <w:r w:rsidR="00F12427">
        <w:rPr>
          <w:rFonts w:asciiTheme="minorHAnsi" w:hAnsiTheme="minorHAnsi"/>
          <w:sz w:val="22"/>
          <w:szCs w:val="22"/>
        </w:rPr>
        <w:t>What will happen to this population of Lyme disease bacteria when the tick dies?</w:t>
      </w:r>
    </w:p>
    <w:p w14:paraId="0402CDD8" w14:textId="77777777" w:rsidR="00C777F5" w:rsidRPr="00D24B9D" w:rsidRDefault="00C777F5" w:rsidP="00784FC5">
      <w:pPr>
        <w:rPr>
          <w:rFonts w:asciiTheme="minorHAnsi" w:hAnsiTheme="minorHAnsi"/>
          <w:sz w:val="36"/>
          <w:szCs w:val="36"/>
        </w:rPr>
      </w:pPr>
    </w:p>
    <w:p w14:paraId="7A9F7A02" w14:textId="77777777" w:rsidR="00DC5393" w:rsidRDefault="00DC5393" w:rsidP="00784FC5">
      <w:pPr>
        <w:rPr>
          <w:rFonts w:asciiTheme="minorHAnsi" w:hAnsiTheme="minorHAnsi"/>
          <w:b/>
          <w:sz w:val="22"/>
          <w:szCs w:val="22"/>
        </w:rPr>
      </w:pPr>
    </w:p>
    <w:p w14:paraId="531894D0" w14:textId="77777777" w:rsidR="00DC5393" w:rsidRPr="00224B35" w:rsidRDefault="00DC5393" w:rsidP="00784FC5">
      <w:pPr>
        <w:rPr>
          <w:rFonts w:asciiTheme="minorHAnsi" w:hAnsiTheme="minorHAnsi"/>
          <w:b/>
          <w:sz w:val="20"/>
          <w:szCs w:val="20"/>
        </w:rPr>
      </w:pPr>
    </w:p>
    <w:p w14:paraId="7111D397" w14:textId="77777777" w:rsidR="00784FC5" w:rsidRPr="00784FC5" w:rsidRDefault="00DC5393" w:rsidP="00784FC5">
      <w:pPr>
        <w:rPr>
          <w:rFonts w:asciiTheme="minorHAnsi" w:hAnsiTheme="minorHAnsi"/>
          <w:sz w:val="22"/>
          <w:szCs w:val="22"/>
        </w:rPr>
      </w:pPr>
      <w:r w:rsidRPr="0034737A">
        <w:rPr>
          <w:rFonts w:asciiTheme="minorHAnsi" w:hAnsiTheme="minorHAnsi"/>
          <w:b/>
          <w:sz w:val="22"/>
          <w:szCs w:val="22"/>
        </w:rPr>
        <w:t>5</w:t>
      </w:r>
      <w:r w:rsidR="0034737A" w:rsidRPr="0034737A">
        <w:rPr>
          <w:rFonts w:asciiTheme="minorHAnsi" w:hAnsiTheme="minorHAnsi"/>
          <w:b/>
          <w:sz w:val="22"/>
          <w:szCs w:val="22"/>
        </w:rPr>
        <w:t>b.</w:t>
      </w:r>
      <w:r>
        <w:rPr>
          <w:rFonts w:asciiTheme="minorHAnsi" w:hAnsiTheme="minorHAnsi"/>
          <w:sz w:val="22"/>
          <w:szCs w:val="22"/>
        </w:rPr>
        <w:t xml:space="preserve"> </w:t>
      </w:r>
      <w:r w:rsidR="00784FC5" w:rsidRPr="00784FC5">
        <w:rPr>
          <w:rFonts w:asciiTheme="minorHAnsi" w:hAnsiTheme="minorHAnsi"/>
          <w:sz w:val="22"/>
          <w:szCs w:val="22"/>
        </w:rPr>
        <w:t xml:space="preserve">When </w:t>
      </w:r>
      <w:r w:rsidR="004A167C">
        <w:rPr>
          <w:rFonts w:asciiTheme="minorHAnsi" w:hAnsiTheme="minorHAnsi"/>
          <w:sz w:val="22"/>
          <w:szCs w:val="22"/>
        </w:rPr>
        <w:t xml:space="preserve">a tick sucks in a blood meal </w:t>
      </w:r>
      <w:r w:rsidR="004253A6">
        <w:rPr>
          <w:rFonts w:asciiTheme="minorHAnsi" w:hAnsiTheme="minorHAnsi"/>
          <w:sz w:val="22"/>
          <w:szCs w:val="22"/>
        </w:rPr>
        <w:t>that contains</w:t>
      </w:r>
      <w:r w:rsidR="004A167C">
        <w:rPr>
          <w:rFonts w:asciiTheme="minorHAnsi" w:hAnsiTheme="minorHAnsi"/>
          <w:sz w:val="22"/>
          <w:szCs w:val="22"/>
        </w:rPr>
        <w:t xml:space="preserve"> </w:t>
      </w:r>
      <w:r w:rsidR="00784FC5" w:rsidRPr="00784FC5">
        <w:rPr>
          <w:rFonts w:asciiTheme="minorHAnsi" w:hAnsiTheme="minorHAnsi"/>
          <w:sz w:val="22"/>
          <w:szCs w:val="22"/>
        </w:rPr>
        <w:t xml:space="preserve">Lyme disease bacteria, </w:t>
      </w:r>
      <w:r w:rsidR="004A167C">
        <w:rPr>
          <w:rFonts w:asciiTheme="minorHAnsi" w:hAnsiTheme="minorHAnsi"/>
          <w:sz w:val="22"/>
          <w:szCs w:val="22"/>
        </w:rPr>
        <w:t>at first</w:t>
      </w:r>
      <w:r w:rsidR="00784FC5" w:rsidRPr="00784FC5">
        <w:rPr>
          <w:rFonts w:asciiTheme="minorHAnsi" w:hAnsiTheme="minorHAnsi"/>
          <w:sz w:val="22"/>
          <w:szCs w:val="22"/>
        </w:rPr>
        <w:t xml:space="preserve"> </w:t>
      </w:r>
      <w:r w:rsidR="004253A6">
        <w:rPr>
          <w:rFonts w:asciiTheme="minorHAnsi" w:hAnsiTheme="minorHAnsi"/>
          <w:sz w:val="22"/>
          <w:szCs w:val="22"/>
        </w:rPr>
        <w:t>these</w:t>
      </w:r>
      <w:r w:rsidR="00784FC5" w:rsidRPr="00784FC5">
        <w:rPr>
          <w:rFonts w:asciiTheme="minorHAnsi" w:hAnsiTheme="minorHAnsi"/>
          <w:sz w:val="22"/>
          <w:szCs w:val="22"/>
        </w:rPr>
        <w:t xml:space="preserve"> bacteria live in the </w:t>
      </w:r>
      <w:r w:rsidR="004253A6">
        <w:rPr>
          <w:rFonts w:asciiTheme="minorHAnsi" w:hAnsiTheme="minorHAnsi"/>
          <w:sz w:val="22"/>
          <w:szCs w:val="22"/>
        </w:rPr>
        <w:t xml:space="preserve">tick’s </w:t>
      </w:r>
      <w:r w:rsidR="00784FC5" w:rsidRPr="00784FC5">
        <w:rPr>
          <w:rFonts w:asciiTheme="minorHAnsi" w:hAnsiTheme="minorHAnsi"/>
          <w:sz w:val="22"/>
          <w:szCs w:val="22"/>
        </w:rPr>
        <w:t xml:space="preserve">gut where </w:t>
      </w:r>
      <w:r w:rsidR="004253A6">
        <w:rPr>
          <w:rFonts w:asciiTheme="minorHAnsi" w:hAnsiTheme="minorHAnsi"/>
          <w:sz w:val="22"/>
          <w:szCs w:val="22"/>
        </w:rPr>
        <w:t>the bacteria</w:t>
      </w:r>
      <w:r w:rsidR="00784FC5" w:rsidRPr="00784FC5">
        <w:rPr>
          <w:rFonts w:asciiTheme="minorHAnsi" w:hAnsiTheme="minorHAnsi"/>
          <w:sz w:val="22"/>
          <w:szCs w:val="22"/>
        </w:rPr>
        <w:t xml:space="preserve"> get nutrition from the blood meal</w:t>
      </w:r>
      <w:r w:rsidR="004253A6">
        <w:rPr>
          <w:rFonts w:asciiTheme="minorHAnsi" w:hAnsiTheme="minorHAnsi"/>
          <w:sz w:val="22"/>
          <w:szCs w:val="22"/>
        </w:rPr>
        <w:t xml:space="preserve">. When the tick begins its </w:t>
      </w:r>
      <w:r w:rsidR="0041073A">
        <w:rPr>
          <w:rFonts w:asciiTheme="minorHAnsi" w:hAnsiTheme="minorHAnsi"/>
          <w:sz w:val="22"/>
          <w:szCs w:val="22"/>
        </w:rPr>
        <w:t>next blood meal,</w:t>
      </w:r>
      <w:r w:rsidR="004A167C">
        <w:rPr>
          <w:rFonts w:asciiTheme="minorHAnsi" w:hAnsiTheme="minorHAnsi"/>
          <w:sz w:val="22"/>
          <w:szCs w:val="22"/>
        </w:rPr>
        <w:t xml:space="preserve"> the Lyme disease bacteria </w:t>
      </w:r>
      <w:r w:rsidR="00784FC5" w:rsidRPr="00784FC5">
        <w:rPr>
          <w:rFonts w:asciiTheme="minorHAnsi" w:hAnsiTheme="minorHAnsi"/>
          <w:sz w:val="22"/>
          <w:szCs w:val="22"/>
        </w:rPr>
        <w:t xml:space="preserve">move from the tick's gut to </w:t>
      </w:r>
      <w:r w:rsidR="004253A6">
        <w:rPr>
          <w:rFonts w:asciiTheme="minorHAnsi" w:hAnsiTheme="minorHAnsi"/>
          <w:sz w:val="22"/>
          <w:szCs w:val="22"/>
        </w:rPr>
        <w:t>its</w:t>
      </w:r>
      <w:r w:rsidR="00784FC5" w:rsidRPr="00784FC5">
        <w:rPr>
          <w:rFonts w:asciiTheme="minorHAnsi" w:hAnsiTheme="minorHAnsi"/>
          <w:sz w:val="22"/>
          <w:szCs w:val="22"/>
        </w:rPr>
        <w:t xml:space="preserve"> salivary glands</w:t>
      </w:r>
      <w:r w:rsidR="004A167C">
        <w:rPr>
          <w:rFonts w:asciiTheme="minorHAnsi" w:hAnsiTheme="minorHAnsi"/>
          <w:sz w:val="22"/>
          <w:szCs w:val="22"/>
        </w:rPr>
        <w:t xml:space="preserve">. </w:t>
      </w:r>
      <w:r w:rsidR="00A0536E">
        <w:rPr>
          <w:rFonts w:asciiTheme="minorHAnsi" w:hAnsiTheme="minorHAnsi"/>
          <w:sz w:val="22"/>
          <w:szCs w:val="22"/>
        </w:rPr>
        <w:t xml:space="preserve">Why is this ability to move to the salivary glands a needed adaptation for Lyme disease bacteria? </w:t>
      </w:r>
      <w:r w:rsidR="001D04F2">
        <w:rPr>
          <w:rFonts w:asciiTheme="minorHAnsi" w:hAnsiTheme="minorHAnsi"/>
          <w:sz w:val="22"/>
          <w:szCs w:val="22"/>
        </w:rPr>
        <w:t xml:space="preserve"> </w:t>
      </w:r>
      <w:r w:rsidR="0041073A">
        <w:rPr>
          <w:rFonts w:asciiTheme="minorHAnsi" w:hAnsiTheme="minorHAnsi"/>
          <w:sz w:val="22"/>
          <w:szCs w:val="22"/>
        </w:rPr>
        <w:t xml:space="preserve">What would happen </w:t>
      </w:r>
      <w:r w:rsidR="00C777F5">
        <w:rPr>
          <w:rFonts w:asciiTheme="minorHAnsi" w:hAnsiTheme="minorHAnsi"/>
          <w:sz w:val="22"/>
          <w:szCs w:val="22"/>
        </w:rPr>
        <w:t xml:space="preserve">to </w:t>
      </w:r>
      <w:r w:rsidR="00512C40">
        <w:rPr>
          <w:rFonts w:asciiTheme="minorHAnsi" w:hAnsiTheme="minorHAnsi"/>
          <w:sz w:val="22"/>
          <w:szCs w:val="22"/>
        </w:rPr>
        <w:t>any</w:t>
      </w:r>
      <w:r w:rsidR="00784FC5" w:rsidRPr="00784FC5">
        <w:rPr>
          <w:rFonts w:asciiTheme="minorHAnsi" w:hAnsiTheme="minorHAnsi"/>
          <w:sz w:val="22"/>
          <w:szCs w:val="22"/>
        </w:rPr>
        <w:t xml:space="preserve"> Lyme disease bacteria </w:t>
      </w:r>
      <w:r w:rsidR="001D04F2">
        <w:rPr>
          <w:rFonts w:asciiTheme="minorHAnsi" w:hAnsiTheme="minorHAnsi"/>
          <w:sz w:val="22"/>
          <w:szCs w:val="22"/>
        </w:rPr>
        <w:t xml:space="preserve">that </w:t>
      </w:r>
      <w:r w:rsidR="00512C40">
        <w:rPr>
          <w:rFonts w:asciiTheme="minorHAnsi" w:hAnsiTheme="minorHAnsi"/>
          <w:sz w:val="22"/>
          <w:szCs w:val="22"/>
        </w:rPr>
        <w:t>were unable to</w:t>
      </w:r>
      <w:r w:rsidR="004253A6">
        <w:rPr>
          <w:rFonts w:asciiTheme="minorHAnsi" w:hAnsiTheme="minorHAnsi"/>
          <w:sz w:val="22"/>
          <w:szCs w:val="22"/>
        </w:rPr>
        <w:t xml:space="preserve"> move from the tick's gut to its salivary glands</w:t>
      </w:r>
      <w:r w:rsidR="001D04F2">
        <w:rPr>
          <w:rFonts w:asciiTheme="minorHAnsi" w:hAnsiTheme="minorHAnsi"/>
          <w:sz w:val="22"/>
          <w:szCs w:val="22"/>
        </w:rPr>
        <w:t xml:space="preserve">? </w:t>
      </w:r>
    </w:p>
    <w:p w14:paraId="53EF3480" w14:textId="77777777" w:rsidR="00F123E4" w:rsidRPr="00D31D8A" w:rsidRDefault="00F123E4" w:rsidP="00D31D8A">
      <w:pPr>
        <w:rPr>
          <w:rFonts w:asciiTheme="minorHAnsi" w:hAnsiTheme="minorHAnsi"/>
          <w:sz w:val="16"/>
          <w:szCs w:val="16"/>
        </w:rPr>
      </w:pPr>
    </w:p>
    <w:p w14:paraId="1ABDFB07" w14:textId="77777777" w:rsidR="00B106F2" w:rsidRDefault="00B106F2">
      <w:pPr>
        <w:rPr>
          <w:rFonts w:asciiTheme="minorHAnsi" w:hAnsiTheme="minorHAnsi"/>
          <w:b/>
          <w:sz w:val="22"/>
          <w:szCs w:val="22"/>
        </w:rPr>
      </w:pPr>
      <w:r>
        <w:rPr>
          <w:rFonts w:asciiTheme="minorHAnsi" w:hAnsiTheme="minorHAnsi"/>
          <w:b/>
          <w:sz w:val="22"/>
          <w:szCs w:val="22"/>
        </w:rPr>
        <w:br w:type="page"/>
      </w:r>
    </w:p>
    <w:p w14:paraId="0553FDEF" w14:textId="77777777" w:rsidR="00BF6A45" w:rsidRDefault="00BF6A45" w:rsidP="00A95C64">
      <w:pPr>
        <w:rPr>
          <w:rFonts w:asciiTheme="minorHAnsi" w:hAnsiTheme="minorHAnsi"/>
          <w:b/>
          <w:sz w:val="22"/>
          <w:szCs w:val="22"/>
        </w:rPr>
      </w:pPr>
    </w:p>
    <w:p w14:paraId="02416AC2" w14:textId="77777777" w:rsidR="005874BC" w:rsidRDefault="00E10DAF" w:rsidP="00A95C64">
      <w:pPr>
        <w:rPr>
          <w:rFonts w:asciiTheme="minorHAnsi" w:hAnsiTheme="minorHAnsi"/>
          <w:b/>
          <w:sz w:val="22"/>
          <w:szCs w:val="22"/>
        </w:rPr>
      </w:pPr>
      <w:r>
        <w:rPr>
          <w:rFonts w:asciiTheme="minorHAnsi" w:hAnsiTheme="minorHAnsi"/>
          <w:b/>
          <w:sz w:val="22"/>
          <w:szCs w:val="22"/>
        </w:rPr>
        <w:t>Forest Ecosystems</w:t>
      </w:r>
      <w:r w:rsidR="00A94B4C">
        <w:rPr>
          <w:rFonts w:asciiTheme="minorHAnsi" w:hAnsiTheme="minorHAnsi"/>
          <w:b/>
          <w:sz w:val="22"/>
          <w:szCs w:val="22"/>
        </w:rPr>
        <w:t>, Lyme Disease Trends and Prevention</w:t>
      </w:r>
    </w:p>
    <w:p w14:paraId="22A9390B" w14:textId="77777777" w:rsidR="0004684A" w:rsidRPr="0004684A" w:rsidRDefault="0004684A" w:rsidP="00A95C64">
      <w:pPr>
        <w:rPr>
          <w:rFonts w:asciiTheme="minorHAnsi" w:hAnsiTheme="minorHAnsi"/>
          <w:sz w:val="8"/>
          <w:szCs w:val="8"/>
        </w:rPr>
      </w:pPr>
    </w:p>
    <w:p w14:paraId="50FE270D" w14:textId="77777777" w:rsidR="00D214EB" w:rsidRDefault="00AF28C2" w:rsidP="00D214EB">
      <w:pPr>
        <w:rPr>
          <w:rFonts w:asciiTheme="minorHAnsi" w:hAnsiTheme="minorHAnsi"/>
          <w:sz w:val="22"/>
          <w:szCs w:val="22"/>
        </w:rPr>
      </w:pPr>
      <w:r>
        <w:rPr>
          <w:rFonts w:asciiTheme="minorHAnsi" w:hAnsiTheme="minorHAnsi"/>
          <w:b/>
          <w:sz w:val="22"/>
          <w:szCs w:val="22"/>
        </w:rPr>
        <w:t>6.</w:t>
      </w:r>
      <w:r w:rsidR="00D214EB">
        <w:rPr>
          <w:rFonts w:asciiTheme="minorHAnsi" w:hAnsiTheme="minorHAnsi"/>
          <w:sz w:val="22"/>
          <w:szCs w:val="22"/>
        </w:rPr>
        <w:t xml:space="preserve"> Explain why ticks are more common in forests than in open fields or lawns. </w:t>
      </w:r>
      <w:r w:rsidR="00D214EB" w:rsidRPr="00D214EB">
        <w:rPr>
          <w:rFonts w:asciiTheme="minorHAnsi" w:hAnsiTheme="minorHAnsi"/>
          <w:sz w:val="20"/>
          <w:szCs w:val="20"/>
        </w:rPr>
        <w:t>(Hint: See the top of page 2.)</w:t>
      </w:r>
    </w:p>
    <w:p w14:paraId="412CF637" w14:textId="77777777" w:rsidR="00D214EB" w:rsidRDefault="00D214EB" w:rsidP="00D214EB">
      <w:pPr>
        <w:rPr>
          <w:rFonts w:asciiTheme="minorHAnsi" w:hAnsiTheme="minorHAnsi"/>
          <w:sz w:val="22"/>
          <w:szCs w:val="22"/>
        </w:rPr>
      </w:pPr>
    </w:p>
    <w:p w14:paraId="74EE634F" w14:textId="77777777" w:rsidR="00D214EB" w:rsidRDefault="00D214EB" w:rsidP="00D214EB">
      <w:pPr>
        <w:rPr>
          <w:rFonts w:asciiTheme="minorHAnsi" w:hAnsiTheme="minorHAnsi"/>
          <w:sz w:val="22"/>
          <w:szCs w:val="22"/>
        </w:rPr>
      </w:pPr>
    </w:p>
    <w:p w14:paraId="7864CAE7" w14:textId="77777777" w:rsidR="00D214EB" w:rsidRDefault="00D214EB" w:rsidP="00D214EB">
      <w:pPr>
        <w:rPr>
          <w:rFonts w:asciiTheme="minorHAnsi" w:hAnsiTheme="minorHAnsi"/>
          <w:sz w:val="22"/>
          <w:szCs w:val="22"/>
        </w:rPr>
      </w:pPr>
    </w:p>
    <w:p w14:paraId="4DC8EDD6" w14:textId="77777777" w:rsidR="00D214EB" w:rsidRDefault="00D214EB" w:rsidP="00D214EB">
      <w:pPr>
        <w:rPr>
          <w:rFonts w:asciiTheme="minorHAnsi" w:hAnsiTheme="minorHAnsi"/>
          <w:sz w:val="22"/>
          <w:szCs w:val="22"/>
        </w:rPr>
      </w:pPr>
    </w:p>
    <w:p w14:paraId="30591691" w14:textId="77777777" w:rsidR="00D214EB" w:rsidRDefault="00D214EB" w:rsidP="00D214EB">
      <w:pPr>
        <w:rPr>
          <w:rFonts w:asciiTheme="minorHAnsi" w:hAnsiTheme="minorHAnsi"/>
          <w:sz w:val="22"/>
          <w:szCs w:val="22"/>
        </w:rPr>
      </w:pPr>
    </w:p>
    <w:p w14:paraId="64C37AC3" w14:textId="77777777" w:rsidR="00BF6A45" w:rsidRDefault="00BF6A45" w:rsidP="00BF6A45">
      <w:pPr>
        <w:rPr>
          <w:rFonts w:asciiTheme="minorHAnsi" w:hAnsiTheme="minorHAnsi"/>
          <w:sz w:val="22"/>
          <w:szCs w:val="22"/>
        </w:rPr>
      </w:pPr>
      <w:r>
        <w:rPr>
          <w:rFonts w:asciiTheme="minorHAnsi" w:hAnsiTheme="minorHAnsi"/>
          <w:b/>
          <w:sz w:val="22"/>
          <w:szCs w:val="22"/>
        </w:rPr>
        <w:t>7.</w:t>
      </w:r>
      <w:r>
        <w:rPr>
          <w:rFonts w:asciiTheme="minorHAnsi" w:hAnsiTheme="minorHAnsi"/>
          <w:sz w:val="22"/>
          <w:szCs w:val="22"/>
        </w:rPr>
        <w:t xml:space="preserve"> During the twentieth century the amount of forest increased substantially in the northeastern US. A major reason for this trend was that many farms were abandoned and forests gradually developed on the abandoned farmland. Explain how, over many decades, natural processes can result in the growth of forests in abandoned farm fields. (Hint: Recall what you have learned about succession.)</w:t>
      </w:r>
    </w:p>
    <w:p w14:paraId="3A496C9F" w14:textId="77777777" w:rsidR="00CF5C42" w:rsidRDefault="00CF5C42" w:rsidP="00A95C64">
      <w:pPr>
        <w:rPr>
          <w:rFonts w:asciiTheme="minorHAnsi" w:hAnsiTheme="minorHAnsi"/>
          <w:sz w:val="22"/>
          <w:szCs w:val="22"/>
        </w:rPr>
      </w:pPr>
    </w:p>
    <w:p w14:paraId="2DD8EB2D" w14:textId="77777777" w:rsidR="00CF5C42" w:rsidRDefault="00CF5C42" w:rsidP="00A95C64">
      <w:pPr>
        <w:rPr>
          <w:rFonts w:asciiTheme="minorHAnsi" w:hAnsiTheme="minorHAnsi"/>
          <w:sz w:val="22"/>
          <w:szCs w:val="22"/>
        </w:rPr>
      </w:pPr>
    </w:p>
    <w:p w14:paraId="75C2E7E6" w14:textId="77777777" w:rsidR="00CF5C42" w:rsidRDefault="00CF5C42" w:rsidP="00A95C64">
      <w:pPr>
        <w:rPr>
          <w:rFonts w:asciiTheme="minorHAnsi" w:hAnsiTheme="minorHAnsi"/>
          <w:sz w:val="22"/>
          <w:szCs w:val="22"/>
        </w:rPr>
      </w:pPr>
    </w:p>
    <w:p w14:paraId="5147587E" w14:textId="77777777" w:rsidR="00031CE7" w:rsidRDefault="00031CE7" w:rsidP="00A95C64">
      <w:pPr>
        <w:rPr>
          <w:rFonts w:asciiTheme="minorHAnsi" w:hAnsiTheme="minorHAnsi"/>
          <w:sz w:val="22"/>
          <w:szCs w:val="22"/>
        </w:rPr>
      </w:pPr>
    </w:p>
    <w:p w14:paraId="391AB004" w14:textId="77777777" w:rsidR="00031CE7" w:rsidRDefault="00031CE7" w:rsidP="00A95C64">
      <w:pPr>
        <w:rPr>
          <w:rFonts w:asciiTheme="minorHAnsi" w:hAnsiTheme="minorHAnsi"/>
          <w:sz w:val="22"/>
          <w:szCs w:val="22"/>
        </w:rPr>
      </w:pPr>
    </w:p>
    <w:p w14:paraId="4FDF65EA" w14:textId="77777777" w:rsidR="00CF5C42" w:rsidRDefault="00CF5C42" w:rsidP="00A95C64">
      <w:pPr>
        <w:rPr>
          <w:rFonts w:asciiTheme="minorHAnsi" w:hAnsiTheme="minorHAnsi"/>
          <w:sz w:val="22"/>
          <w:szCs w:val="22"/>
        </w:rPr>
      </w:pPr>
    </w:p>
    <w:p w14:paraId="4855A164" w14:textId="77777777" w:rsidR="00F207E3" w:rsidRDefault="00F207E3" w:rsidP="00A95C64">
      <w:pPr>
        <w:rPr>
          <w:rFonts w:asciiTheme="minorHAnsi" w:hAnsiTheme="minorHAnsi"/>
          <w:b/>
          <w:sz w:val="22"/>
          <w:szCs w:val="22"/>
        </w:rPr>
      </w:pPr>
    </w:p>
    <w:p w14:paraId="181D5BF0" w14:textId="77777777" w:rsidR="00F207E3" w:rsidRDefault="00F207E3" w:rsidP="00A95C64">
      <w:pPr>
        <w:rPr>
          <w:rFonts w:asciiTheme="minorHAnsi" w:hAnsiTheme="minorHAnsi"/>
          <w:b/>
          <w:sz w:val="22"/>
          <w:szCs w:val="22"/>
        </w:rPr>
      </w:pPr>
    </w:p>
    <w:p w14:paraId="395CBB2A" w14:textId="77777777" w:rsidR="0004684A" w:rsidRDefault="0004684A" w:rsidP="0004684A">
      <w:pPr>
        <w:rPr>
          <w:rFonts w:asciiTheme="minorHAnsi" w:hAnsiTheme="minorHAnsi"/>
          <w:sz w:val="22"/>
          <w:szCs w:val="22"/>
        </w:rPr>
      </w:pPr>
    </w:p>
    <w:p w14:paraId="3584FDD8" w14:textId="77777777" w:rsidR="00EC7836" w:rsidRDefault="00EC7836" w:rsidP="00B55F07">
      <w:pPr>
        <w:rPr>
          <w:rFonts w:asciiTheme="minorHAnsi" w:hAnsiTheme="minorHAnsi"/>
          <w:sz w:val="22"/>
          <w:szCs w:val="22"/>
        </w:rPr>
      </w:pPr>
    </w:p>
    <w:p w14:paraId="4A0B1B2A" w14:textId="77777777" w:rsidR="00B52811" w:rsidRDefault="003F56AF" w:rsidP="00B55F07">
      <w:pPr>
        <w:rPr>
          <w:rFonts w:asciiTheme="minorHAnsi" w:hAnsiTheme="minorHAnsi"/>
          <w:sz w:val="22"/>
          <w:szCs w:val="22"/>
        </w:rPr>
      </w:pPr>
      <w:r>
        <w:rPr>
          <w:rFonts w:asciiTheme="minorHAnsi" w:hAnsiTheme="minorHAnsi"/>
          <w:sz w:val="22"/>
          <w:szCs w:val="22"/>
        </w:rPr>
        <w:t>In the northeastern US</w:t>
      </w:r>
      <w:r w:rsidR="00E67196">
        <w:rPr>
          <w:rFonts w:asciiTheme="minorHAnsi" w:hAnsiTheme="minorHAnsi"/>
          <w:sz w:val="22"/>
          <w:szCs w:val="22"/>
        </w:rPr>
        <w:t xml:space="preserve"> in the last half-century</w:t>
      </w:r>
      <w:r>
        <w:rPr>
          <w:rFonts w:asciiTheme="minorHAnsi" w:hAnsiTheme="minorHAnsi"/>
          <w:sz w:val="22"/>
          <w:szCs w:val="22"/>
        </w:rPr>
        <w:t>, increased</w:t>
      </w:r>
      <w:r w:rsidR="00EA3ABB">
        <w:rPr>
          <w:rFonts w:asciiTheme="minorHAnsi" w:hAnsiTheme="minorHAnsi"/>
          <w:sz w:val="22"/>
          <w:szCs w:val="22"/>
        </w:rPr>
        <w:t xml:space="preserve"> forest habitat has contributed to the spread of black-legged ticks</w:t>
      </w:r>
      <w:r w:rsidR="00BF6A45">
        <w:rPr>
          <w:rFonts w:asciiTheme="minorHAnsi" w:hAnsiTheme="minorHAnsi"/>
          <w:sz w:val="22"/>
          <w:szCs w:val="22"/>
        </w:rPr>
        <w:t>,</w:t>
      </w:r>
      <w:r w:rsidR="00EA3ABB">
        <w:rPr>
          <w:rFonts w:asciiTheme="minorHAnsi" w:hAnsiTheme="minorHAnsi"/>
          <w:sz w:val="22"/>
          <w:szCs w:val="22"/>
        </w:rPr>
        <w:t xml:space="preserve"> and </w:t>
      </w:r>
      <w:r w:rsidR="00E67196">
        <w:rPr>
          <w:rFonts w:asciiTheme="minorHAnsi" w:hAnsiTheme="minorHAnsi"/>
          <w:sz w:val="22"/>
          <w:szCs w:val="22"/>
        </w:rPr>
        <w:t xml:space="preserve">the spread of black-legged ticks has contributed to </w:t>
      </w:r>
      <w:r w:rsidR="00EA3ABB">
        <w:rPr>
          <w:rFonts w:asciiTheme="minorHAnsi" w:hAnsiTheme="minorHAnsi"/>
          <w:sz w:val="22"/>
          <w:szCs w:val="22"/>
        </w:rPr>
        <w:t xml:space="preserve">increased </w:t>
      </w:r>
      <w:r w:rsidR="00BF6A45">
        <w:rPr>
          <w:rFonts w:asciiTheme="minorHAnsi" w:hAnsiTheme="minorHAnsi"/>
          <w:sz w:val="22"/>
          <w:szCs w:val="22"/>
        </w:rPr>
        <w:t>rates</w:t>
      </w:r>
      <w:r w:rsidR="00EA3ABB">
        <w:rPr>
          <w:rFonts w:asciiTheme="minorHAnsi" w:hAnsiTheme="minorHAnsi"/>
          <w:sz w:val="22"/>
          <w:szCs w:val="22"/>
        </w:rPr>
        <w:t xml:space="preserve"> of Lyme disease. </w:t>
      </w:r>
      <w:r w:rsidR="000D4861">
        <w:rPr>
          <w:rFonts w:asciiTheme="minorHAnsi" w:hAnsiTheme="minorHAnsi"/>
          <w:sz w:val="22"/>
          <w:szCs w:val="22"/>
        </w:rPr>
        <w:t xml:space="preserve">Another reason for increased rates of Lyme disease has been increased exposure of humans to black-legged ticks, as more people have moved from cities to the suburbs. </w:t>
      </w:r>
      <w:r w:rsidR="00B6770E">
        <w:rPr>
          <w:rFonts w:asciiTheme="minorHAnsi" w:hAnsiTheme="minorHAnsi"/>
          <w:sz w:val="22"/>
          <w:szCs w:val="22"/>
        </w:rPr>
        <w:t>People who live in a home next to a wooded area can be exposed to</w:t>
      </w:r>
      <w:r w:rsidR="0041073A" w:rsidRPr="0041073A">
        <w:rPr>
          <w:rFonts w:asciiTheme="minorHAnsi" w:hAnsiTheme="minorHAnsi"/>
          <w:sz w:val="22"/>
          <w:szCs w:val="22"/>
        </w:rPr>
        <w:t xml:space="preserve"> </w:t>
      </w:r>
      <w:r w:rsidR="0041073A">
        <w:rPr>
          <w:rFonts w:asciiTheme="minorHAnsi" w:hAnsiTheme="minorHAnsi"/>
          <w:sz w:val="22"/>
          <w:szCs w:val="22"/>
        </w:rPr>
        <w:t>ticks in the wooded area and</w:t>
      </w:r>
      <w:r w:rsidR="00224B35">
        <w:rPr>
          <w:rFonts w:asciiTheme="minorHAnsi" w:hAnsiTheme="minorHAnsi"/>
          <w:sz w:val="22"/>
          <w:szCs w:val="22"/>
        </w:rPr>
        <w:t xml:space="preserve"> to</w:t>
      </w:r>
      <w:r w:rsidR="00B6770E">
        <w:rPr>
          <w:rFonts w:asciiTheme="minorHAnsi" w:hAnsiTheme="minorHAnsi"/>
          <w:sz w:val="22"/>
          <w:szCs w:val="22"/>
        </w:rPr>
        <w:t xml:space="preserve"> ticks that spread to </w:t>
      </w:r>
      <w:r w:rsidR="00BF6A45">
        <w:rPr>
          <w:rFonts w:asciiTheme="minorHAnsi" w:hAnsiTheme="minorHAnsi"/>
          <w:sz w:val="22"/>
          <w:szCs w:val="22"/>
        </w:rPr>
        <w:t>the home’s</w:t>
      </w:r>
      <w:r w:rsidR="0041073A">
        <w:rPr>
          <w:rFonts w:asciiTheme="minorHAnsi" w:hAnsiTheme="minorHAnsi"/>
          <w:sz w:val="22"/>
          <w:szCs w:val="22"/>
        </w:rPr>
        <w:t xml:space="preserve"> lawn</w:t>
      </w:r>
      <w:r w:rsidR="00E67196">
        <w:rPr>
          <w:rFonts w:asciiTheme="minorHAnsi" w:hAnsiTheme="minorHAnsi"/>
          <w:sz w:val="22"/>
          <w:szCs w:val="22"/>
        </w:rPr>
        <w:t xml:space="preserve"> and </w:t>
      </w:r>
      <w:r w:rsidR="00BF6A45">
        <w:rPr>
          <w:rFonts w:asciiTheme="minorHAnsi" w:hAnsiTheme="minorHAnsi"/>
          <w:sz w:val="22"/>
          <w:szCs w:val="22"/>
        </w:rPr>
        <w:t>plantings</w:t>
      </w:r>
      <w:r w:rsidR="00B6770E">
        <w:rPr>
          <w:rFonts w:asciiTheme="minorHAnsi" w:hAnsiTheme="minorHAnsi"/>
          <w:sz w:val="22"/>
          <w:szCs w:val="22"/>
        </w:rPr>
        <w:t>.</w:t>
      </w:r>
      <w:r w:rsidR="00B55F07">
        <w:rPr>
          <w:rFonts w:asciiTheme="minorHAnsi" w:hAnsiTheme="minorHAnsi"/>
          <w:sz w:val="22"/>
          <w:szCs w:val="22"/>
        </w:rPr>
        <w:t xml:space="preserve"> </w:t>
      </w:r>
    </w:p>
    <w:p w14:paraId="271DEFFA" w14:textId="77777777" w:rsidR="00EA3ABB" w:rsidRDefault="00EA3ABB" w:rsidP="007E2DB2">
      <w:pPr>
        <w:rPr>
          <w:rFonts w:asciiTheme="minorHAnsi" w:hAnsiTheme="minorHAnsi"/>
          <w:sz w:val="16"/>
          <w:szCs w:val="16"/>
        </w:rPr>
      </w:pPr>
    </w:p>
    <w:p w14:paraId="428C1BDE" w14:textId="77777777" w:rsidR="00EF20B8" w:rsidRDefault="00EA3ABB" w:rsidP="00EA3ABB">
      <w:pPr>
        <w:rPr>
          <w:rFonts w:asciiTheme="minorHAnsi" w:hAnsiTheme="minorHAnsi"/>
          <w:sz w:val="22"/>
          <w:szCs w:val="22"/>
        </w:rPr>
      </w:pPr>
      <w:r w:rsidRPr="00EA3ABB">
        <w:rPr>
          <w:rFonts w:asciiTheme="minorHAnsi" w:hAnsiTheme="minorHAnsi"/>
          <w:b/>
          <w:sz w:val="22"/>
          <w:szCs w:val="22"/>
        </w:rPr>
        <w:t xml:space="preserve">8. </w:t>
      </w:r>
      <w:r w:rsidR="00BF6A45">
        <w:rPr>
          <w:rFonts w:asciiTheme="minorHAnsi" w:hAnsiTheme="minorHAnsi"/>
          <w:sz w:val="22"/>
          <w:szCs w:val="22"/>
        </w:rPr>
        <w:t>How have</w:t>
      </w:r>
      <w:r w:rsidR="00EF20B8">
        <w:rPr>
          <w:rFonts w:asciiTheme="minorHAnsi" w:hAnsiTheme="minorHAnsi"/>
          <w:sz w:val="22"/>
          <w:szCs w:val="22"/>
        </w:rPr>
        <w:t xml:space="preserve"> changes in human behavior</w:t>
      </w:r>
      <w:r w:rsidR="00E67196">
        <w:rPr>
          <w:rFonts w:asciiTheme="minorHAnsi" w:hAnsiTheme="minorHAnsi"/>
          <w:sz w:val="22"/>
          <w:szCs w:val="22"/>
        </w:rPr>
        <w:t xml:space="preserve"> </w:t>
      </w:r>
      <w:r w:rsidR="00BF6A45">
        <w:rPr>
          <w:rFonts w:asciiTheme="minorHAnsi" w:hAnsiTheme="minorHAnsi"/>
          <w:sz w:val="22"/>
          <w:szCs w:val="22"/>
        </w:rPr>
        <w:t>contributed</w:t>
      </w:r>
      <w:r w:rsidR="00EF20B8">
        <w:rPr>
          <w:rFonts w:asciiTheme="minorHAnsi" w:hAnsiTheme="minorHAnsi"/>
          <w:sz w:val="22"/>
          <w:szCs w:val="22"/>
        </w:rPr>
        <w:t xml:space="preserve"> to </w:t>
      </w:r>
      <w:r w:rsidR="00A94B4C">
        <w:rPr>
          <w:rFonts w:asciiTheme="minorHAnsi" w:hAnsiTheme="minorHAnsi"/>
          <w:sz w:val="22"/>
          <w:szCs w:val="22"/>
        </w:rPr>
        <w:t xml:space="preserve">increased </w:t>
      </w:r>
      <w:r w:rsidR="00BF6A45">
        <w:rPr>
          <w:rFonts w:asciiTheme="minorHAnsi" w:hAnsiTheme="minorHAnsi"/>
          <w:sz w:val="22"/>
          <w:szCs w:val="22"/>
        </w:rPr>
        <w:t>rates</w:t>
      </w:r>
      <w:r w:rsidR="00A94B4C">
        <w:rPr>
          <w:rFonts w:asciiTheme="minorHAnsi" w:hAnsiTheme="minorHAnsi"/>
          <w:sz w:val="22"/>
          <w:szCs w:val="22"/>
        </w:rPr>
        <w:t xml:space="preserve"> of Lyme disease in </w:t>
      </w:r>
      <w:r w:rsidR="00BF6A45">
        <w:rPr>
          <w:rFonts w:asciiTheme="minorHAnsi" w:hAnsiTheme="minorHAnsi"/>
          <w:sz w:val="22"/>
          <w:szCs w:val="22"/>
        </w:rPr>
        <w:t>the last half-century?</w:t>
      </w:r>
    </w:p>
    <w:p w14:paraId="1415E985" w14:textId="77777777" w:rsidR="00EF20B8" w:rsidRDefault="00EF20B8" w:rsidP="00EA3ABB">
      <w:pPr>
        <w:rPr>
          <w:rFonts w:asciiTheme="minorHAnsi" w:hAnsiTheme="minorHAnsi"/>
          <w:sz w:val="22"/>
          <w:szCs w:val="22"/>
        </w:rPr>
      </w:pPr>
    </w:p>
    <w:p w14:paraId="27AC4CF0" w14:textId="77777777" w:rsidR="00EF20B8" w:rsidRDefault="00EF20B8" w:rsidP="00EA3ABB">
      <w:pPr>
        <w:rPr>
          <w:rFonts w:asciiTheme="minorHAnsi" w:hAnsiTheme="minorHAnsi"/>
          <w:sz w:val="22"/>
          <w:szCs w:val="22"/>
        </w:rPr>
      </w:pPr>
    </w:p>
    <w:p w14:paraId="181060D1" w14:textId="77777777" w:rsidR="00EF20B8" w:rsidRDefault="00EF20B8" w:rsidP="00EA3ABB">
      <w:pPr>
        <w:rPr>
          <w:rFonts w:asciiTheme="minorHAnsi" w:hAnsiTheme="minorHAnsi"/>
          <w:sz w:val="22"/>
          <w:szCs w:val="22"/>
        </w:rPr>
      </w:pPr>
    </w:p>
    <w:p w14:paraId="475EEC4B" w14:textId="77777777" w:rsidR="00EF20B8" w:rsidRPr="007166AA" w:rsidRDefault="00EF20B8" w:rsidP="00EA3ABB">
      <w:pPr>
        <w:rPr>
          <w:rFonts w:asciiTheme="minorHAnsi" w:hAnsiTheme="minorHAnsi"/>
          <w:sz w:val="20"/>
          <w:szCs w:val="20"/>
        </w:rPr>
      </w:pPr>
    </w:p>
    <w:p w14:paraId="1F9BE632" w14:textId="77777777" w:rsidR="00EF20B8" w:rsidRDefault="00EF20B8" w:rsidP="00EA3ABB">
      <w:pPr>
        <w:rPr>
          <w:rFonts w:asciiTheme="minorHAnsi" w:hAnsiTheme="minorHAnsi"/>
          <w:sz w:val="22"/>
          <w:szCs w:val="22"/>
        </w:rPr>
      </w:pPr>
    </w:p>
    <w:p w14:paraId="3ADAC3B0" w14:textId="77777777" w:rsidR="00BF0F77" w:rsidRDefault="00EF20B8" w:rsidP="00EA3ABB">
      <w:pPr>
        <w:rPr>
          <w:rFonts w:asciiTheme="minorHAnsi" w:hAnsiTheme="minorHAnsi"/>
          <w:sz w:val="22"/>
          <w:szCs w:val="22"/>
        </w:rPr>
      </w:pPr>
      <w:r w:rsidRPr="00EF20B8">
        <w:rPr>
          <w:rFonts w:asciiTheme="minorHAnsi" w:hAnsiTheme="minorHAnsi"/>
          <w:b/>
          <w:sz w:val="22"/>
          <w:szCs w:val="22"/>
        </w:rPr>
        <w:t>9.</w:t>
      </w:r>
      <w:r>
        <w:rPr>
          <w:rFonts w:asciiTheme="minorHAnsi" w:hAnsiTheme="minorHAnsi"/>
          <w:sz w:val="22"/>
          <w:szCs w:val="22"/>
        </w:rPr>
        <w:t xml:space="preserve"> </w:t>
      </w:r>
      <w:r w:rsidR="00EA3ABB">
        <w:rPr>
          <w:rFonts w:asciiTheme="minorHAnsi" w:hAnsiTheme="minorHAnsi"/>
          <w:sz w:val="22"/>
          <w:szCs w:val="22"/>
        </w:rPr>
        <w:t xml:space="preserve">This figure shows a small part of the food web in a forest in the northeastern US. </w:t>
      </w:r>
      <w:r w:rsidR="003F53FA">
        <w:rPr>
          <w:rFonts w:asciiTheme="minorHAnsi" w:hAnsiTheme="minorHAnsi"/>
          <w:sz w:val="22"/>
          <w:szCs w:val="22"/>
        </w:rPr>
        <w:t xml:space="preserve">Each arrow shows a major source of nutrition for the </w:t>
      </w:r>
      <w:r w:rsidR="003F56AF">
        <w:rPr>
          <w:rFonts w:asciiTheme="minorHAnsi" w:hAnsiTheme="minorHAnsi"/>
          <w:sz w:val="22"/>
          <w:szCs w:val="22"/>
        </w:rPr>
        <w:t>type of organism</w:t>
      </w:r>
      <w:r w:rsidR="003F53FA">
        <w:rPr>
          <w:rFonts w:asciiTheme="minorHAnsi" w:hAnsiTheme="minorHAnsi"/>
          <w:sz w:val="22"/>
          <w:szCs w:val="22"/>
        </w:rPr>
        <w:t xml:space="preserve"> the arrow points to. </w:t>
      </w:r>
      <w:r w:rsidR="003F56AF">
        <w:rPr>
          <w:rFonts w:asciiTheme="minorHAnsi" w:hAnsiTheme="minorHAnsi"/>
          <w:sz w:val="22"/>
          <w:szCs w:val="22"/>
        </w:rPr>
        <w:t xml:space="preserve">Use asterisks to indicate three </w:t>
      </w:r>
      <w:r w:rsidR="00BF0F77">
        <w:rPr>
          <w:rFonts w:asciiTheme="minorHAnsi" w:hAnsiTheme="minorHAnsi"/>
          <w:sz w:val="22"/>
          <w:szCs w:val="22"/>
        </w:rPr>
        <w:t>types of organisms</w:t>
      </w:r>
      <w:r w:rsidR="003F56AF">
        <w:rPr>
          <w:rFonts w:asciiTheme="minorHAnsi" w:hAnsiTheme="minorHAnsi"/>
          <w:sz w:val="22"/>
          <w:szCs w:val="22"/>
        </w:rPr>
        <w:t xml:space="preserve"> that provide nutrition for Lyme disease bacteria.</w:t>
      </w:r>
    </w:p>
    <w:p w14:paraId="7651B086" w14:textId="77777777" w:rsidR="007166AA" w:rsidRDefault="00BF0F77" w:rsidP="007166AA">
      <w:pPr>
        <w:rPr>
          <w:rFonts w:asciiTheme="minorHAnsi" w:hAnsiTheme="minorHAnsi"/>
          <w:sz w:val="22"/>
          <w:szCs w:val="22"/>
        </w:rPr>
      </w:pPr>
      <w:r>
        <w:rPr>
          <w:rFonts w:asciiTheme="minorHAnsi" w:hAnsiTheme="minorHAnsi"/>
          <w:sz w:val="22"/>
          <w:szCs w:val="22"/>
        </w:rPr>
        <w:t>-</w:t>
      </w:r>
      <w:r w:rsidR="003F56AF">
        <w:rPr>
          <w:rFonts w:asciiTheme="minorHAnsi" w:hAnsiTheme="minorHAnsi"/>
          <w:sz w:val="22"/>
          <w:szCs w:val="22"/>
        </w:rPr>
        <w:t xml:space="preserve"> </w:t>
      </w:r>
      <w:r w:rsidR="00EA3ABB">
        <w:rPr>
          <w:rFonts w:asciiTheme="minorHAnsi" w:hAnsiTheme="minorHAnsi"/>
          <w:sz w:val="22"/>
          <w:szCs w:val="22"/>
        </w:rPr>
        <w:t xml:space="preserve">For the top </w:t>
      </w:r>
      <w:r w:rsidR="003F53FA">
        <w:rPr>
          <w:rFonts w:asciiTheme="minorHAnsi" w:hAnsiTheme="minorHAnsi"/>
          <w:sz w:val="22"/>
          <w:szCs w:val="22"/>
        </w:rPr>
        <w:t>five</w:t>
      </w:r>
      <w:r w:rsidR="00722754">
        <w:rPr>
          <w:rFonts w:asciiTheme="minorHAnsi" w:hAnsiTheme="minorHAnsi"/>
          <w:sz w:val="22"/>
          <w:szCs w:val="22"/>
        </w:rPr>
        <w:t xml:space="preserve"> </w:t>
      </w:r>
      <w:r w:rsidR="00EA3ABB">
        <w:rPr>
          <w:rFonts w:asciiTheme="minorHAnsi" w:hAnsiTheme="minorHAnsi"/>
          <w:sz w:val="22"/>
          <w:szCs w:val="22"/>
        </w:rPr>
        <w:t>boxes, label the organism</w:t>
      </w:r>
      <w:r w:rsidR="00A94B4C">
        <w:rPr>
          <w:rFonts w:asciiTheme="minorHAnsi" w:hAnsiTheme="minorHAnsi"/>
          <w:sz w:val="22"/>
          <w:szCs w:val="22"/>
        </w:rPr>
        <w:t>s</w:t>
      </w:r>
      <w:r w:rsidR="00EA3ABB">
        <w:rPr>
          <w:rFonts w:asciiTheme="minorHAnsi" w:hAnsiTheme="minorHAnsi"/>
          <w:sz w:val="22"/>
          <w:szCs w:val="22"/>
        </w:rPr>
        <w:t xml:space="preserve"> as </w:t>
      </w:r>
      <w:r w:rsidR="003F53FA">
        <w:rPr>
          <w:rFonts w:asciiTheme="minorHAnsi" w:hAnsiTheme="minorHAnsi"/>
          <w:sz w:val="22"/>
          <w:szCs w:val="22"/>
        </w:rPr>
        <w:t>carnivores, herbivores, omnivores</w:t>
      </w:r>
      <w:r w:rsidR="00EA3ABB">
        <w:rPr>
          <w:rFonts w:asciiTheme="minorHAnsi" w:hAnsiTheme="minorHAnsi"/>
          <w:sz w:val="22"/>
          <w:szCs w:val="22"/>
        </w:rPr>
        <w:t xml:space="preserve">, </w:t>
      </w:r>
      <w:r w:rsidR="003F53FA">
        <w:rPr>
          <w:rFonts w:asciiTheme="minorHAnsi" w:hAnsiTheme="minorHAnsi"/>
          <w:sz w:val="22"/>
          <w:szCs w:val="22"/>
        </w:rPr>
        <w:t>external parasites</w:t>
      </w:r>
      <w:r w:rsidR="00AF28C2">
        <w:rPr>
          <w:rFonts w:asciiTheme="minorHAnsi" w:hAnsiTheme="minorHAnsi"/>
          <w:sz w:val="22"/>
          <w:szCs w:val="22"/>
        </w:rPr>
        <w:t>,</w:t>
      </w:r>
      <w:r w:rsidR="003F53FA">
        <w:rPr>
          <w:rFonts w:asciiTheme="minorHAnsi" w:hAnsiTheme="minorHAnsi"/>
          <w:sz w:val="22"/>
          <w:szCs w:val="22"/>
        </w:rPr>
        <w:t xml:space="preserve"> or internal parasites</w:t>
      </w:r>
      <w:r w:rsidR="00EA3ABB">
        <w:rPr>
          <w:rFonts w:asciiTheme="minorHAnsi" w:hAnsiTheme="minorHAnsi"/>
          <w:sz w:val="22"/>
          <w:szCs w:val="22"/>
        </w:rPr>
        <w:t>. (</w:t>
      </w:r>
      <w:r w:rsidR="00A94B4C">
        <w:rPr>
          <w:rFonts w:asciiTheme="minorHAnsi" w:hAnsiTheme="minorHAnsi"/>
          <w:sz w:val="22"/>
          <w:szCs w:val="22"/>
        </w:rPr>
        <w:t>A carnivore predator kills and consumes all or most of its prey. In contrast, a</w:t>
      </w:r>
      <w:r w:rsidR="00EA3ABB">
        <w:rPr>
          <w:rFonts w:asciiTheme="minorHAnsi" w:hAnsiTheme="minorHAnsi"/>
          <w:sz w:val="22"/>
          <w:szCs w:val="22"/>
        </w:rPr>
        <w:t xml:space="preserve"> parasite consumes relatively small amounts of nutrients from the host</w:t>
      </w:r>
      <w:r w:rsidR="00A94B4C">
        <w:rPr>
          <w:rFonts w:asciiTheme="minorHAnsi" w:hAnsiTheme="minorHAnsi"/>
          <w:sz w:val="22"/>
          <w:szCs w:val="22"/>
        </w:rPr>
        <w:t>. I</w:t>
      </w:r>
      <w:r w:rsidR="00EC7836">
        <w:rPr>
          <w:rFonts w:asciiTheme="minorHAnsi" w:hAnsiTheme="minorHAnsi"/>
          <w:sz w:val="22"/>
          <w:szCs w:val="22"/>
        </w:rPr>
        <w:t>nternal parasites live inside the host, whereas external parasites attach to the outside of the host.)</w:t>
      </w:r>
      <w:bookmarkStart w:id="1" w:name="_Hlk45032768"/>
    </w:p>
    <w:p w14:paraId="1B9B6C7D" w14:textId="650FFA55" w:rsidR="00D8113A" w:rsidRDefault="007166AA" w:rsidP="007166AA">
      <w:pPr>
        <w:jc w:val="center"/>
        <w:rPr>
          <w:rFonts w:asciiTheme="minorHAnsi" w:hAnsiTheme="minorHAnsi"/>
          <w:b/>
          <w:sz w:val="22"/>
          <w:szCs w:val="22"/>
        </w:rPr>
      </w:pPr>
      <w:r>
        <w:rPr>
          <w:rFonts w:asciiTheme="minorHAnsi" w:hAnsiTheme="minorHAnsi"/>
          <w:b/>
          <w:noProof/>
          <w:sz w:val="22"/>
          <w:szCs w:val="22"/>
        </w:rPr>
        <w:drawing>
          <wp:inline distT="0" distB="0" distL="0" distR="0" wp14:anchorId="31036E57" wp14:editId="740F909B">
            <wp:extent cx="3246120" cy="1536192"/>
            <wp:effectExtent l="0" t="0" r="0" b="6985"/>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ecology Lyme flowchart.png"/>
                    <pic:cNvPicPr/>
                  </pic:nvPicPr>
                  <pic:blipFill rotWithShape="1">
                    <a:blip r:embed="rId16" cstate="print">
                      <a:extLst>
                        <a:ext uri="{28A0092B-C50C-407E-A947-70E740481C1C}">
                          <a14:useLocalDpi xmlns:a14="http://schemas.microsoft.com/office/drawing/2010/main" val="0"/>
                        </a:ext>
                      </a:extLst>
                    </a:blip>
                    <a:srcRect l="7852" t="7869" r="25000" b="493"/>
                    <a:stretch/>
                  </pic:blipFill>
                  <pic:spPr bwMode="auto">
                    <a:xfrm>
                      <a:off x="0" y="0"/>
                      <a:ext cx="3246120" cy="1536192"/>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349DC4AA" w14:textId="77777777" w:rsidR="00586AA1" w:rsidRDefault="00586AA1">
      <w:pPr>
        <w:rPr>
          <w:rFonts w:asciiTheme="minorHAnsi" w:hAnsiTheme="minorHAnsi"/>
          <w:sz w:val="22"/>
          <w:szCs w:val="22"/>
        </w:rPr>
      </w:pPr>
    </w:p>
    <w:p w14:paraId="7FDB4EF8" w14:textId="77777777" w:rsidR="00114025" w:rsidRDefault="00114025" w:rsidP="001A62E3">
      <w:pPr>
        <w:rPr>
          <w:rFonts w:asciiTheme="minorHAnsi" w:hAnsiTheme="minorHAnsi"/>
          <w:sz w:val="22"/>
          <w:szCs w:val="22"/>
        </w:rPr>
      </w:pPr>
    </w:p>
    <w:p w14:paraId="6C486E9E" w14:textId="59287347" w:rsidR="00D8113A" w:rsidRDefault="000A237D" w:rsidP="001A62E3">
      <w:pPr>
        <w:rPr>
          <w:rFonts w:asciiTheme="minorHAnsi" w:hAnsiTheme="minorHAnsi"/>
          <w:sz w:val="22"/>
          <w:szCs w:val="22"/>
        </w:rPr>
      </w:pPr>
      <w:r>
        <w:rPr>
          <w:rFonts w:asciiTheme="minorHAnsi" w:hAnsiTheme="minorHAnsi"/>
          <w:sz w:val="22"/>
          <w:szCs w:val="22"/>
        </w:rPr>
        <w:t xml:space="preserve">You have seen that human risk of Lyme disease depends on interactions between multiple organisms in a forest ecosystem. Researchers have tested whether Lyme disease risk can be reduced by </w:t>
      </w:r>
      <w:r w:rsidR="00224B35">
        <w:rPr>
          <w:rFonts w:asciiTheme="minorHAnsi" w:hAnsiTheme="minorHAnsi"/>
          <w:sz w:val="22"/>
          <w:szCs w:val="22"/>
        </w:rPr>
        <w:t>making changes</w:t>
      </w:r>
      <w:r>
        <w:rPr>
          <w:rFonts w:asciiTheme="minorHAnsi" w:hAnsiTheme="minorHAnsi"/>
          <w:sz w:val="22"/>
          <w:szCs w:val="22"/>
        </w:rPr>
        <w:t xml:space="preserve"> in this ecosystem</w:t>
      </w:r>
      <w:r w:rsidR="0004684A">
        <w:rPr>
          <w:rFonts w:asciiTheme="minorHAnsi" w:hAnsiTheme="minorHAnsi"/>
          <w:sz w:val="22"/>
          <w:szCs w:val="22"/>
        </w:rPr>
        <w:t>.</w:t>
      </w:r>
      <w:r w:rsidR="002A58E3">
        <w:rPr>
          <w:rFonts w:asciiTheme="minorHAnsi" w:hAnsiTheme="minorHAnsi"/>
          <w:sz w:val="22"/>
          <w:szCs w:val="22"/>
        </w:rPr>
        <w:t xml:space="preserve"> </w:t>
      </w:r>
      <w:r w:rsidR="00D8113A">
        <w:rPr>
          <w:rFonts w:asciiTheme="minorHAnsi" w:hAnsiTheme="minorHAnsi"/>
          <w:sz w:val="22"/>
          <w:szCs w:val="22"/>
        </w:rPr>
        <w:t xml:space="preserve">Two examples of </w:t>
      </w:r>
      <w:r>
        <w:rPr>
          <w:rFonts w:asciiTheme="minorHAnsi" w:hAnsiTheme="minorHAnsi"/>
          <w:sz w:val="22"/>
          <w:szCs w:val="22"/>
        </w:rPr>
        <w:t>this type of ecological approach</w:t>
      </w:r>
      <w:r w:rsidR="008952DD">
        <w:rPr>
          <w:rFonts w:asciiTheme="minorHAnsi" w:hAnsiTheme="minorHAnsi"/>
          <w:sz w:val="22"/>
          <w:szCs w:val="22"/>
        </w:rPr>
        <w:t xml:space="preserve"> to preventing Lyme disease</w:t>
      </w:r>
      <w:r w:rsidR="00D8113A">
        <w:rPr>
          <w:rFonts w:asciiTheme="minorHAnsi" w:hAnsiTheme="minorHAnsi"/>
          <w:sz w:val="22"/>
          <w:szCs w:val="22"/>
        </w:rPr>
        <w:t xml:space="preserve"> are illustrated in this flowchart.</w:t>
      </w:r>
    </w:p>
    <w:p w14:paraId="29FEA04F" w14:textId="47B175AA" w:rsidR="001A62E3" w:rsidRDefault="001A62E3" w:rsidP="001A62E3">
      <w:pPr>
        <w:rPr>
          <w:rFonts w:asciiTheme="minorHAnsi" w:hAnsiTheme="minorHAnsi"/>
          <w:b/>
          <w:sz w:val="22"/>
          <w:szCs w:val="22"/>
        </w:rPr>
      </w:pPr>
      <w:r>
        <w:rPr>
          <w:rFonts w:asciiTheme="minorHAnsi" w:hAnsiTheme="minorHAnsi"/>
          <w:b/>
          <w:noProof/>
          <w:sz w:val="22"/>
          <w:szCs w:val="22"/>
        </w:rPr>
        <w:drawing>
          <wp:inline distT="0" distB="0" distL="0" distR="0" wp14:anchorId="7DFBE71A" wp14:editId="2E635A4E">
            <wp:extent cx="5962650" cy="120015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ecology Lyme flowchart 2.png"/>
                    <pic:cNvPicPr/>
                  </pic:nvPicPr>
                  <pic:blipFill rotWithShape="1">
                    <a:blip r:embed="rId17" cstate="print">
                      <a:extLst>
                        <a:ext uri="{28A0092B-C50C-407E-A947-70E740481C1C}">
                          <a14:useLocalDpi xmlns:a14="http://schemas.microsoft.com/office/drawing/2010/main" val="0"/>
                        </a:ext>
                      </a:extLst>
                    </a:blip>
                    <a:srcRect l="-480" t="11388" r="160" b="4200"/>
                    <a:stretch/>
                  </pic:blipFill>
                  <pic:spPr bwMode="auto">
                    <a:xfrm>
                      <a:off x="0" y="0"/>
                      <a:ext cx="5962650" cy="1200150"/>
                    </a:xfrm>
                    <a:prstGeom prst="rect">
                      <a:avLst/>
                    </a:prstGeom>
                    <a:ln>
                      <a:noFill/>
                    </a:ln>
                    <a:extLst>
                      <a:ext uri="{53640926-AAD7-44D8-BBD7-CCE9431645EC}">
                        <a14:shadowObscured xmlns:a14="http://schemas.microsoft.com/office/drawing/2010/main"/>
                      </a:ext>
                    </a:extLst>
                  </pic:spPr>
                </pic:pic>
              </a:graphicData>
            </a:graphic>
          </wp:inline>
        </w:drawing>
      </w:r>
    </w:p>
    <w:p w14:paraId="31C8A04E" w14:textId="77777777" w:rsidR="00EC7836" w:rsidRDefault="00EF20B8" w:rsidP="00B4524A">
      <w:pPr>
        <w:rPr>
          <w:rFonts w:asciiTheme="minorHAnsi" w:hAnsiTheme="minorHAnsi"/>
          <w:sz w:val="22"/>
          <w:szCs w:val="22"/>
        </w:rPr>
      </w:pPr>
      <w:r>
        <w:rPr>
          <w:rFonts w:asciiTheme="minorHAnsi" w:hAnsiTheme="minorHAnsi"/>
          <w:b/>
          <w:sz w:val="22"/>
          <w:szCs w:val="22"/>
        </w:rPr>
        <w:t>10</w:t>
      </w:r>
      <w:r w:rsidR="0022012C">
        <w:rPr>
          <w:rFonts w:asciiTheme="minorHAnsi" w:hAnsiTheme="minorHAnsi"/>
          <w:b/>
          <w:sz w:val="22"/>
          <w:szCs w:val="22"/>
        </w:rPr>
        <w:t>a</w:t>
      </w:r>
      <w:r>
        <w:rPr>
          <w:rFonts w:asciiTheme="minorHAnsi" w:hAnsiTheme="minorHAnsi"/>
          <w:b/>
          <w:sz w:val="22"/>
          <w:szCs w:val="22"/>
        </w:rPr>
        <w:t>.</w:t>
      </w:r>
      <w:r w:rsidR="00B4524A">
        <w:rPr>
          <w:rFonts w:asciiTheme="minorHAnsi" w:hAnsiTheme="minorHAnsi"/>
          <w:sz w:val="22"/>
          <w:szCs w:val="22"/>
        </w:rPr>
        <w:t xml:space="preserve"> Explain how vaccinating </w:t>
      </w:r>
      <w:r w:rsidR="00EC7836">
        <w:rPr>
          <w:rFonts w:asciiTheme="minorHAnsi" w:hAnsiTheme="minorHAnsi"/>
          <w:sz w:val="22"/>
          <w:szCs w:val="22"/>
        </w:rPr>
        <w:t>white-footed mice against Lyme disease bacteria</w:t>
      </w:r>
      <w:r w:rsidR="00B4524A">
        <w:rPr>
          <w:rFonts w:asciiTheme="minorHAnsi" w:hAnsiTheme="minorHAnsi"/>
          <w:sz w:val="22"/>
          <w:szCs w:val="22"/>
        </w:rPr>
        <w:t xml:space="preserve"> could </w:t>
      </w:r>
      <w:r w:rsidR="007A4621">
        <w:rPr>
          <w:rFonts w:asciiTheme="minorHAnsi" w:hAnsiTheme="minorHAnsi"/>
          <w:sz w:val="22"/>
          <w:szCs w:val="22"/>
        </w:rPr>
        <w:t>reduce the risk of human</w:t>
      </w:r>
      <w:r w:rsidR="00B4524A">
        <w:rPr>
          <w:rFonts w:asciiTheme="minorHAnsi" w:hAnsiTheme="minorHAnsi"/>
          <w:sz w:val="22"/>
          <w:szCs w:val="22"/>
        </w:rPr>
        <w:t xml:space="preserve"> Lyme disease.</w:t>
      </w:r>
    </w:p>
    <w:p w14:paraId="78BAA261" w14:textId="77777777" w:rsidR="00B4524A" w:rsidRDefault="00B4524A" w:rsidP="00B4524A">
      <w:pPr>
        <w:rPr>
          <w:rFonts w:asciiTheme="minorHAnsi" w:hAnsiTheme="minorHAnsi"/>
          <w:sz w:val="22"/>
          <w:szCs w:val="22"/>
        </w:rPr>
      </w:pPr>
    </w:p>
    <w:p w14:paraId="2AF45F79" w14:textId="77777777" w:rsidR="00B4524A" w:rsidRDefault="00B4524A" w:rsidP="00B4524A">
      <w:pPr>
        <w:rPr>
          <w:rFonts w:asciiTheme="minorHAnsi" w:hAnsiTheme="minorHAnsi"/>
          <w:sz w:val="22"/>
          <w:szCs w:val="22"/>
        </w:rPr>
      </w:pPr>
    </w:p>
    <w:p w14:paraId="7BFF5EB9" w14:textId="77777777" w:rsidR="00B4524A" w:rsidRDefault="00B4524A" w:rsidP="00B4524A">
      <w:pPr>
        <w:rPr>
          <w:rFonts w:asciiTheme="minorHAnsi" w:hAnsiTheme="minorHAnsi"/>
          <w:sz w:val="22"/>
          <w:szCs w:val="22"/>
        </w:rPr>
      </w:pPr>
    </w:p>
    <w:p w14:paraId="0EE1E123" w14:textId="77777777" w:rsidR="00B4524A" w:rsidRDefault="00B4524A" w:rsidP="00B4524A">
      <w:pPr>
        <w:rPr>
          <w:rFonts w:asciiTheme="minorHAnsi" w:hAnsiTheme="minorHAnsi"/>
          <w:sz w:val="22"/>
          <w:szCs w:val="22"/>
        </w:rPr>
      </w:pPr>
    </w:p>
    <w:p w14:paraId="0A86ADFF" w14:textId="77777777" w:rsidR="008952DD" w:rsidRDefault="008952DD" w:rsidP="00B4524A">
      <w:pPr>
        <w:rPr>
          <w:rFonts w:asciiTheme="minorHAnsi" w:hAnsiTheme="minorHAnsi"/>
          <w:b/>
          <w:sz w:val="22"/>
          <w:szCs w:val="22"/>
        </w:rPr>
      </w:pPr>
    </w:p>
    <w:p w14:paraId="6BCDBE8A" w14:textId="77777777" w:rsidR="00B4524A" w:rsidRDefault="0022012C" w:rsidP="00B4524A">
      <w:pPr>
        <w:rPr>
          <w:rFonts w:asciiTheme="minorHAnsi" w:hAnsiTheme="minorHAnsi"/>
          <w:sz w:val="22"/>
          <w:szCs w:val="22"/>
        </w:rPr>
      </w:pPr>
      <w:r>
        <w:rPr>
          <w:rFonts w:asciiTheme="minorHAnsi" w:hAnsiTheme="minorHAnsi"/>
          <w:b/>
          <w:sz w:val="22"/>
          <w:szCs w:val="22"/>
        </w:rPr>
        <w:t>10b</w:t>
      </w:r>
      <w:r w:rsidR="00EF20B8">
        <w:rPr>
          <w:rFonts w:asciiTheme="minorHAnsi" w:hAnsiTheme="minorHAnsi"/>
          <w:b/>
          <w:sz w:val="22"/>
          <w:szCs w:val="22"/>
        </w:rPr>
        <w:t>.</w:t>
      </w:r>
      <w:r w:rsidR="00B4524A">
        <w:rPr>
          <w:rFonts w:asciiTheme="minorHAnsi" w:hAnsiTheme="minorHAnsi"/>
          <w:b/>
          <w:sz w:val="22"/>
          <w:szCs w:val="22"/>
        </w:rPr>
        <w:t xml:space="preserve"> </w:t>
      </w:r>
      <w:r w:rsidR="00B4524A">
        <w:rPr>
          <w:rFonts w:asciiTheme="minorHAnsi" w:hAnsiTheme="minorHAnsi"/>
          <w:sz w:val="22"/>
          <w:szCs w:val="22"/>
        </w:rPr>
        <w:t>Researchers have found that</w:t>
      </w:r>
      <w:r w:rsidR="0020250F">
        <w:rPr>
          <w:rFonts w:asciiTheme="minorHAnsi" w:hAnsiTheme="minorHAnsi"/>
          <w:sz w:val="22"/>
          <w:szCs w:val="22"/>
        </w:rPr>
        <w:t xml:space="preserve">, as expected, vaccination of white-footed mice </w:t>
      </w:r>
      <w:r w:rsidR="007A4621">
        <w:rPr>
          <w:rFonts w:asciiTheme="minorHAnsi" w:hAnsiTheme="minorHAnsi"/>
          <w:sz w:val="22"/>
          <w:szCs w:val="22"/>
        </w:rPr>
        <w:t>did reduce</w:t>
      </w:r>
      <w:r w:rsidR="0020250F">
        <w:rPr>
          <w:rFonts w:asciiTheme="minorHAnsi" w:hAnsiTheme="minorHAnsi"/>
          <w:sz w:val="22"/>
          <w:szCs w:val="22"/>
        </w:rPr>
        <w:t xml:space="preserve"> the percent of black-legged tick nymphs that were infected with Lyme disease</w:t>
      </w:r>
      <w:r w:rsidR="007A4621">
        <w:rPr>
          <w:rFonts w:asciiTheme="minorHAnsi" w:hAnsiTheme="minorHAnsi"/>
          <w:sz w:val="22"/>
          <w:szCs w:val="22"/>
        </w:rPr>
        <w:t xml:space="preserve"> bacteria</w:t>
      </w:r>
      <w:r w:rsidR="0020250F">
        <w:rPr>
          <w:rFonts w:asciiTheme="minorHAnsi" w:hAnsiTheme="minorHAnsi"/>
          <w:sz w:val="22"/>
          <w:szCs w:val="22"/>
        </w:rPr>
        <w:t xml:space="preserve">. However, even after </w:t>
      </w:r>
      <w:r w:rsidR="007A4621">
        <w:rPr>
          <w:rFonts w:asciiTheme="minorHAnsi" w:hAnsiTheme="minorHAnsi"/>
          <w:sz w:val="22"/>
          <w:szCs w:val="22"/>
        </w:rPr>
        <w:t>the white-footed</w:t>
      </w:r>
      <w:r w:rsidR="0020250F">
        <w:rPr>
          <w:rFonts w:asciiTheme="minorHAnsi" w:hAnsiTheme="minorHAnsi"/>
          <w:sz w:val="22"/>
          <w:szCs w:val="22"/>
        </w:rPr>
        <w:t xml:space="preserve"> mice</w:t>
      </w:r>
      <w:r w:rsidR="007A4621">
        <w:rPr>
          <w:rFonts w:asciiTheme="minorHAnsi" w:hAnsiTheme="minorHAnsi"/>
          <w:sz w:val="22"/>
          <w:szCs w:val="22"/>
        </w:rPr>
        <w:t xml:space="preserve"> were vaccinated</w:t>
      </w:r>
      <w:r w:rsidR="0020250F">
        <w:rPr>
          <w:rFonts w:asciiTheme="minorHAnsi" w:hAnsiTheme="minorHAnsi"/>
          <w:sz w:val="22"/>
          <w:szCs w:val="22"/>
        </w:rPr>
        <w:t xml:space="preserve">, </w:t>
      </w:r>
      <w:r w:rsidR="00B4524A">
        <w:rPr>
          <w:rFonts w:asciiTheme="minorHAnsi" w:hAnsiTheme="minorHAnsi"/>
          <w:sz w:val="22"/>
          <w:szCs w:val="22"/>
        </w:rPr>
        <w:t xml:space="preserve">some </w:t>
      </w:r>
      <w:r w:rsidR="0020250F">
        <w:rPr>
          <w:rFonts w:asciiTheme="minorHAnsi" w:hAnsiTheme="minorHAnsi"/>
          <w:sz w:val="22"/>
          <w:szCs w:val="22"/>
        </w:rPr>
        <w:t xml:space="preserve">tick </w:t>
      </w:r>
      <w:r w:rsidR="00B4524A">
        <w:rPr>
          <w:rFonts w:asciiTheme="minorHAnsi" w:hAnsiTheme="minorHAnsi"/>
          <w:sz w:val="22"/>
          <w:szCs w:val="22"/>
        </w:rPr>
        <w:t xml:space="preserve">nymphs </w:t>
      </w:r>
      <w:r w:rsidR="007A4621">
        <w:rPr>
          <w:rFonts w:asciiTheme="minorHAnsi" w:hAnsiTheme="minorHAnsi"/>
          <w:sz w:val="22"/>
          <w:szCs w:val="22"/>
        </w:rPr>
        <w:t>became</w:t>
      </w:r>
      <w:r w:rsidR="00B4524A">
        <w:rPr>
          <w:rFonts w:asciiTheme="minorHAnsi" w:hAnsiTheme="minorHAnsi"/>
          <w:sz w:val="22"/>
          <w:szCs w:val="22"/>
        </w:rPr>
        <w:t xml:space="preserve"> infected. </w:t>
      </w:r>
      <w:r w:rsidR="001276D0">
        <w:rPr>
          <w:rFonts w:asciiTheme="minorHAnsi" w:hAnsiTheme="minorHAnsi"/>
          <w:sz w:val="22"/>
          <w:szCs w:val="22"/>
        </w:rPr>
        <w:t>Explain how some</w:t>
      </w:r>
      <w:r w:rsidR="00B4524A">
        <w:rPr>
          <w:rFonts w:asciiTheme="minorHAnsi" w:hAnsiTheme="minorHAnsi"/>
          <w:sz w:val="22"/>
          <w:szCs w:val="22"/>
        </w:rPr>
        <w:t xml:space="preserve"> </w:t>
      </w:r>
      <w:r w:rsidR="007A4621">
        <w:rPr>
          <w:rFonts w:asciiTheme="minorHAnsi" w:hAnsiTheme="minorHAnsi"/>
          <w:sz w:val="22"/>
          <w:szCs w:val="22"/>
        </w:rPr>
        <w:t>tick nymphs</w:t>
      </w:r>
      <w:r w:rsidR="00B4524A">
        <w:rPr>
          <w:rFonts w:asciiTheme="minorHAnsi" w:hAnsiTheme="minorHAnsi"/>
          <w:sz w:val="22"/>
          <w:szCs w:val="22"/>
        </w:rPr>
        <w:t xml:space="preserve"> </w:t>
      </w:r>
      <w:r w:rsidR="001276D0">
        <w:rPr>
          <w:rFonts w:asciiTheme="minorHAnsi" w:hAnsiTheme="minorHAnsi"/>
          <w:sz w:val="22"/>
          <w:szCs w:val="22"/>
        </w:rPr>
        <w:t>could become</w:t>
      </w:r>
      <w:r w:rsidR="00B4524A">
        <w:rPr>
          <w:rFonts w:asciiTheme="minorHAnsi" w:hAnsiTheme="minorHAnsi"/>
          <w:sz w:val="22"/>
          <w:szCs w:val="22"/>
        </w:rPr>
        <w:t xml:space="preserve"> infected with Lyme disease bacteria,</w:t>
      </w:r>
      <w:r w:rsidR="00B4524A" w:rsidRPr="006160DA">
        <w:rPr>
          <w:rFonts w:asciiTheme="minorHAnsi" w:hAnsiTheme="minorHAnsi"/>
          <w:sz w:val="22"/>
          <w:szCs w:val="22"/>
        </w:rPr>
        <w:t xml:space="preserve"> </w:t>
      </w:r>
      <w:r w:rsidR="007A4621">
        <w:rPr>
          <w:rFonts w:asciiTheme="minorHAnsi" w:hAnsiTheme="minorHAnsi"/>
          <w:sz w:val="22"/>
          <w:szCs w:val="22"/>
        </w:rPr>
        <w:t xml:space="preserve">even though </w:t>
      </w:r>
      <w:r w:rsidR="00B4524A">
        <w:rPr>
          <w:rFonts w:asciiTheme="minorHAnsi" w:hAnsiTheme="minorHAnsi"/>
          <w:sz w:val="22"/>
          <w:szCs w:val="22"/>
        </w:rPr>
        <w:t>white-footed mice</w:t>
      </w:r>
      <w:r w:rsidR="007A4621">
        <w:rPr>
          <w:rFonts w:asciiTheme="minorHAnsi" w:hAnsiTheme="minorHAnsi"/>
          <w:sz w:val="22"/>
          <w:szCs w:val="22"/>
        </w:rPr>
        <w:t xml:space="preserve"> </w:t>
      </w:r>
      <w:r w:rsidR="00586AA1">
        <w:rPr>
          <w:rFonts w:asciiTheme="minorHAnsi" w:hAnsiTheme="minorHAnsi"/>
          <w:sz w:val="22"/>
          <w:szCs w:val="22"/>
        </w:rPr>
        <w:t>had been</w:t>
      </w:r>
      <w:r w:rsidR="007A4621">
        <w:rPr>
          <w:rFonts w:asciiTheme="minorHAnsi" w:hAnsiTheme="minorHAnsi"/>
          <w:sz w:val="22"/>
          <w:szCs w:val="22"/>
        </w:rPr>
        <w:t xml:space="preserve"> vaccinated</w:t>
      </w:r>
      <w:r w:rsidR="001276D0">
        <w:rPr>
          <w:rFonts w:asciiTheme="minorHAnsi" w:hAnsiTheme="minorHAnsi"/>
          <w:sz w:val="22"/>
          <w:szCs w:val="22"/>
        </w:rPr>
        <w:t>. (Hint</w:t>
      </w:r>
      <w:r w:rsidR="00D667B0">
        <w:rPr>
          <w:rFonts w:asciiTheme="minorHAnsi" w:hAnsiTheme="minorHAnsi"/>
          <w:sz w:val="22"/>
          <w:szCs w:val="22"/>
        </w:rPr>
        <w:t>: See page 2.)</w:t>
      </w:r>
    </w:p>
    <w:p w14:paraId="4F13A918" w14:textId="77777777" w:rsidR="00B4524A" w:rsidRDefault="00B4524A" w:rsidP="00B4524A">
      <w:pPr>
        <w:rPr>
          <w:rFonts w:asciiTheme="minorHAnsi" w:hAnsiTheme="minorHAnsi"/>
          <w:sz w:val="22"/>
          <w:szCs w:val="22"/>
        </w:rPr>
      </w:pPr>
    </w:p>
    <w:p w14:paraId="404AEC63" w14:textId="77777777" w:rsidR="00B4524A" w:rsidRDefault="00B4524A" w:rsidP="00B4524A">
      <w:pPr>
        <w:rPr>
          <w:rFonts w:asciiTheme="minorHAnsi" w:hAnsiTheme="minorHAnsi"/>
          <w:sz w:val="22"/>
          <w:szCs w:val="22"/>
        </w:rPr>
      </w:pPr>
    </w:p>
    <w:p w14:paraId="155B76AC" w14:textId="77777777" w:rsidR="00B4524A" w:rsidRDefault="00B4524A" w:rsidP="00B4524A">
      <w:pPr>
        <w:rPr>
          <w:rFonts w:asciiTheme="minorHAnsi" w:hAnsiTheme="minorHAnsi"/>
          <w:sz w:val="22"/>
          <w:szCs w:val="22"/>
        </w:rPr>
      </w:pPr>
    </w:p>
    <w:p w14:paraId="70E45CC1" w14:textId="77777777" w:rsidR="00117ED6" w:rsidRDefault="00117ED6">
      <w:pPr>
        <w:rPr>
          <w:rFonts w:asciiTheme="minorHAnsi" w:hAnsiTheme="minorHAnsi"/>
          <w:sz w:val="22"/>
          <w:szCs w:val="22"/>
        </w:rPr>
      </w:pPr>
    </w:p>
    <w:p w14:paraId="03C741C4" w14:textId="77777777" w:rsidR="006160DA" w:rsidRDefault="006160DA" w:rsidP="00FA7A25">
      <w:pPr>
        <w:rPr>
          <w:rFonts w:asciiTheme="minorHAnsi" w:hAnsiTheme="minorHAnsi"/>
          <w:b/>
          <w:sz w:val="22"/>
          <w:szCs w:val="22"/>
        </w:rPr>
      </w:pPr>
    </w:p>
    <w:p w14:paraId="0E32B42E" w14:textId="77777777" w:rsidR="00B6327E" w:rsidRPr="00F12427" w:rsidRDefault="0022012C">
      <w:pPr>
        <w:rPr>
          <w:rFonts w:asciiTheme="minorHAnsi" w:hAnsiTheme="minorHAnsi"/>
          <w:sz w:val="16"/>
          <w:szCs w:val="16"/>
        </w:rPr>
      </w:pPr>
      <w:r>
        <w:rPr>
          <w:rFonts w:asciiTheme="minorHAnsi" w:hAnsiTheme="minorHAnsi"/>
          <w:b/>
          <w:sz w:val="22"/>
          <w:szCs w:val="22"/>
        </w:rPr>
        <w:t>11</w:t>
      </w:r>
      <w:r w:rsidR="00EF20B8">
        <w:rPr>
          <w:rFonts w:asciiTheme="minorHAnsi" w:hAnsiTheme="minorHAnsi"/>
          <w:b/>
          <w:sz w:val="22"/>
          <w:szCs w:val="22"/>
        </w:rPr>
        <w:t>.</w:t>
      </w:r>
      <w:r w:rsidR="00FA7A25">
        <w:rPr>
          <w:rFonts w:asciiTheme="minorHAnsi" w:hAnsiTheme="minorHAnsi"/>
          <w:sz w:val="22"/>
          <w:szCs w:val="22"/>
        </w:rPr>
        <w:t xml:space="preserve"> </w:t>
      </w:r>
      <w:r w:rsidR="00586AA1">
        <w:rPr>
          <w:rFonts w:asciiTheme="minorHAnsi" w:hAnsiTheme="minorHAnsi"/>
          <w:sz w:val="22"/>
          <w:szCs w:val="22"/>
        </w:rPr>
        <w:t>Even</w:t>
      </w:r>
      <w:r w:rsidR="00FA7A25">
        <w:rPr>
          <w:rFonts w:asciiTheme="minorHAnsi" w:hAnsiTheme="minorHAnsi"/>
          <w:sz w:val="22"/>
          <w:szCs w:val="22"/>
        </w:rPr>
        <w:t xml:space="preserve"> in areas </w:t>
      </w:r>
      <w:r w:rsidR="00CB0301">
        <w:rPr>
          <w:rFonts w:asciiTheme="minorHAnsi" w:hAnsiTheme="minorHAnsi"/>
          <w:sz w:val="22"/>
          <w:szCs w:val="22"/>
        </w:rPr>
        <w:t>with no</w:t>
      </w:r>
      <w:r w:rsidR="00155C69">
        <w:rPr>
          <w:rFonts w:asciiTheme="minorHAnsi" w:hAnsiTheme="minorHAnsi"/>
          <w:sz w:val="22"/>
          <w:szCs w:val="22"/>
        </w:rPr>
        <w:t xml:space="preserve"> white-tailed</w:t>
      </w:r>
      <w:r w:rsidR="00FA7A25">
        <w:rPr>
          <w:rFonts w:asciiTheme="minorHAnsi" w:hAnsiTheme="minorHAnsi"/>
          <w:sz w:val="22"/>
          <w:szCs w:val="22"/>
        </w:rPr>
        <w:t xml:space="preserve"> deer</w:t>
      </w:r>
      <w:r w:rsidR="00586AA1">
        <w:rPr>
          <w:rFonts w:asciiTheme="minorHAnsi" w:hAnsiTheme="minorHAnsi"/>
          <w:sz w:val="22"/>
          <w:szCs w:val="22"/>
        </w:rPr>
        <w:t xml:space="preserve">, there are some black-legged ticks </w:t>
      </w:r>
      <w:r w:rsidR="00224B35">
        <w:rPr>
          <w:rFonts w:asciiTheme="minorHAnsi" w:hAnsiTheme="minorHAnsi"/>
          <w:sz w:val="22"/>
          <w:szCs w:val="22"/>
        </w:rPr>
        <w:t>and some</w:t>
      </w:r>
      <w:r w:rsidR="00586AA1">
        <w:rPr>
          <w:rFonts w:asciiTheme="minorHAnsi" w:hAnsiTheme="minorHAnsi"/>
          <w:sz w:val="22"/>
          <w:szCs w:val="22"/>
        </w:rPr>
        <w:t xml:space="preserve"> cases of Lyme disease</w:t>
      </w:r>
      <w:r w:rsidR="00117ED6">
        <w:rPr>
          <w:rFonts w:asciiTheme="minorHAnsi" w:hAnsiTheme="minorHAnsi"/>
          <w:sz w:val="22"/>
          <w:szCs w:val="22"/>
        </w:rPr>
        <w:t>.</w:t>
      </w:r>
      <w:r w:rsidR="00586AA1">
        <w:rPr>
          <w:rFonts w:asciiTheme="minorHAnsi" w:hAnsiTheme="minorHAnsi"/>
          <w:sz w:val="22"/>
          <w:szCs w:val="22"/>
        </w:rPr>
        <w:t xml:space="preserve"> How can black-legged ticks reproduce, even when there are no white-tailed deer? </w:t>
      </w:r>
      <w:r w:rsidR="00B6327E">
        <w:rPr>
          <w:rFonts w:asciiTheme="minorHAnsi" w:hAnsiTheme="minorHAnsi"/>
          <w:sz w:val="22"/>
          <w:szCs w:val="22"/>
        </w:rPr>
        <w:tab/>
      </w:r>
      <w:r w:rsidR="00B6327E">
        <w:rPr>
          <w:rFonts w:asciiTheme="minorHAnsi" w:hAnsiTheme="minorHAnsi"/>
          <w:sz w:val="22"/>
          <w:szCs w:val="22"/>
        </w:rPr>
        <w:tab/>
      </w:r>
      <w:r w:rsidR="00B6327E" w:rsidRPr="00F12427">
        <w:rPr>
          <w:rFonts w:asciiTheme="minorHAnsi" w:hAnsiTheme="minorHAnsi"/>
          <w:sz w:val="16"/>
          <w:szCs w:val="16"/>
        </w:rPr>
        <w:tab/>
      </w:r>
      <w:r w:rsidR="00B6327E" w:rsidRPr="00F12427">
        <w:rPr>
          <w:rFonts w:asciiTheme="minorHAnsi" w:hAnsiTheme="minorHAnsi"/>
          <w:sz w:val="16"/>
          <w:szCs w:val="16"/>
        </w:rPr>
        <w:tab/>
      </w:r>
    </w:p>
    <w:p w14:paraId="4A36F01F" w14:textId="77777777" w:rsidR="00B6327E" w:rsidRPr="00F12427" w:rsidRDefault="00B6327E">
      <w:pPr>
        <w:rPr>
          <w:rFonts w:asciiTheme="minorHAnsi" w:hAnsiTheme="minorHAnsi"/>
          <w:sz w:val="16"/>
          <w:szCs w:val="16"/>
        </w:rPr>
      </w:pPr>
    </w:p>
    <w:p w14:paraId="38A6C3EE" w14:textId="77777777" w:rsidR="00CC1339" w:rsidRDefault="00CC1339">
      <w:pPr>
        <w:rPr>
          <w:rFonts w:asciiTheme="minorHAnsi" w:hAnsiTheme="minorHAnsi"/>
          <w:sz w:val="22"/>
          <w:szCs w:val="22"/>
        </w:rPr>
      </w:pPr>
    </w:p>
    <w:p w14:paraId="70B76629" w14:textId="77777777" w:rsidR="00CC1339" w:rsidRDefault="00CC1339">
      <w:pPr>
        <w:rPr>
          <w:rFonts w:asciiTheme="minorHAnsi" w:hAnsiTheme="minorHAnsi"/>
          <w:sz w:val="22"/>
          <w:szCs w:val="22"/>
        </w:rPr>
      </w:pPr>
    </w:p>
    <w:p w14:paraId="46D737E4" w14:textId="77777777" w:rsidR="00B6327E" w:rsidRDefault="00B6327E">
      <w:pPr>
        <w:rPr>
          <w:rFonts w:asciiTheme="minorHAnsi" w:hAnsiTheme="minorHAnsi"/>
          <w:sz w:val="22"/>
          <w:szCs w:val="22"/>
        </w:rPr>
      </w:pPr>
    </w:p>
    <w:p w14:paraId="49880F8D" w14:textId="77777777" w:rsidR="00B32B2D" w:rsidRDefault="00B32B2D">
      <w:pPr>
        <w:rPr>
          <w:rFonts w:asciiTheme="minorHAnsi" w:hAnsiTheme="minorHAnsi"/>
          <w:sz w:val="22"/>
          <w:szCs w:val="22"/>
        </w:rPr>
      </w:pPr>
    </w:p>
    <w:tbl>
      <w:tblPr>
        <w:tblStyle w:val="TableGrid"/>
        <w:tblW w:w="0" w:type="auto"/>
        <w:tblLook w:val="04A0" w:firstRow="1" w:lastRow="0" w:firstColumn="1" w:lastColumn="0" w:noHBand="0" w:noVBand="1"/>
      </w:tblPr>
      <w:tblGrid>
        <w:gridCol w:w="4442"/>
        <w:gridCol w:w="4913"/>
      </w:tblGrid>
      <w:tr w:rsidR="007368AF" w14:paraId="7EB63CEC" w14:textId="77777777" w:rsidTr="009A7E07">
        <w:tc>
          <w:tcPr>
            <w:tcW w:w="0" w:type="auto"/>
            <w:tcBorders>
              <w:top w:val="nil"/>
              <w:left w:val="nil"/>
              <w:bottom w:val="nil"/>
            </w:tcBorders>
          </w:tcPr>
          <w:p w14:paraId="03C97961" w14:textId="77777777" w:rsidR="007368AF" w:rsidRDefault="0022012C" w:rsidP="0022012C">
            <w:pPr>
              <w:rPr>
                <w:rFonts w:asciiTheme="minorHAnsi" w:hAnsiTheme="minorHAnsi"/>
                <w:sz w:val="22"/>
                <w:szCs w:val="22"/>
              </w:rPr>
            </w:pPr>
            <w:r>
              <w:rPr>
                <w:rFonts w:asciiTheme="minorHAnsi" w:hAnsiTheme="minorHAnsi"/>
                <w:b/>
                <w:sz w:val="22"/>
                <w:szCs w:val="22"/>
              </w:rPr>
              <w:t>12.</w:t>
            </w:r>
            <w:r w:rsidR="007368AF">
              <w:rPr>
                <w:rFonts w:asciiTheme="minorHAnsi" w:hAnsiTheme="minorHAnsi"/>
                <w:sz w:val="22"/>
                <w:szCs w:val="22"/>
              </w:rPr>
              <w:t xml:space="preserve"> Susan lives in a suburban home in the Northeast and likes to walk her dog in the neighboring wooded area. Based on what you have learned </w:t>
            </w:r>
            <w:r>
              <w:rPr>
                <w:rFonts w:asciiTheme="minorHAnsi" w:hAnsiTheme="minorHAnsi"/>
                <w:sz w:val="22"/>
                <w:szCs w:val="22"/>
              </w:rPr>
              <w:t>thus far</w:t>
            </w:r>
            <w:r w:rsidR="007368AF">
              <w:rPr>
                <w:rFonts w:asciiTheme="minorHAnsi" w:hAnsiTheme="minorHAnsi"/>
                <w:sz w:val="22"/>
                <w:szCs w:val="22"/>
              </w:rPr>
              <w:t xml:space="preserve"> and the information in the box on the right, suggest several ways that Susan can reduce her risk of Lyme disease. Be as specific as you can.</w:t>
            </w:r>
            <w:r w:rsidR="007368AF" w:rsidRPr="00492A92">
              <w:rPr>
                <w:rFonts w:asciiTheme="minorHAnsi" w:hAnsiTheme="minorHAnsi"/>
                <w:sz w:val="22"/>
                <w:szCs w:val="22"/>
              </w:rPr>
              <w:t xml:space="preserve"> </w:t>
            </w:r>
          </w:p>
        </w:tc>
        <w:tc>
          <w:tcPr>
            <w:tcW w:w="0" w:type="auto"/>
          </w:tcPr>
          <w:p w14:paraId="634239F4" w14:textId="77777777" w:rsidR="007368AF" w:rsidRPr="007368AF" w:rsidRDefault="00184F91" w:rsidP="005E64BF">
            <w:pPr>
              <w:rPr>
                <w:rFonts w:asciiTheme="minorHAnsi" w:hAnsiTheme="minorHAnsi"/>
                <w:sz w:val="22"/>
                <w:szCs w:val="22"/>
              </w:rPr>
            </w:pPr>
            <w:r>
              <w:rPr>
                <w:rFonts w:asciiTheme="minorHAnsi" w:hAnsiTheme="minorHAnsi"/>
                <w:sz w:val="22"/>
                <w:szCs w:val="22"/>
              </w:rPr>
              <w:t xml:space="preserve">A </w:t>
            </w:r>
            <w:r w:rsidR="009A7E07">
              <w:rPr>
                <w:rFonts w:asciiTheme="minorHAnsi" w:hAnsiTheme="minorHAnsi"/>
                <w:sz w:val="22"/>
                <w:szCs w:val="22"/>
              </w:rPr>
              <w:t xml:space="preserve">black-legged </w:t>
            </w:r>
            <w:r>
              <w:rPr>
                <w:rFonts w:asciiTheme="minorHAnsi" w:hAnsiTheme="minorHAnsi"/>
                <w:sz w:val="22"/>
                <w:szCs w:val="22"/>
              </w:rPr>
              <w:t xml:space="preserve">tick that is seeking a </w:t>
            </w:r>
            <w:r w:rsidR="009A7E07">
              <w:rPr>
                <w:rFonts w:asciiTheme="minorHAnsi" w:hAnsiTheme="minorHAnsi"/>
                <w:sz w:val="22"/>
                <w:szCs w:val="22"/>
              </w:rPr>
              <w:t xml:space="preserve">blood meal leaves the moist </w:t>
            </w:r>
            <w:r w:rsidR="005E64BF">
              <w:rPr>
                <w:rFonts w:asciiTheme="minorHAnsi" w:hAnsiTheme="minorHAnsi"/>
                <w:sz w:val="22"/>
                <w:szCs w:val="22"/>
              </w:rPr>
              <w:t>layer of decaying leaves</w:t>
            </w:r>
            <w:r w:rsidR="009A7E07">
              <w:rPr>
                <w:rFonts w:asciiTheme="minorHAnsi" w:hAnsiTheme="minorHAnsi"/>
                <w:sz w:val="22"/>
                <w:szCs w:val="22"/>
              </w:rPr>
              <w:t xml:space="preserve"> and</w:t>
            </w:r>
            <w:r>
              <w:rPr>
                <w:rFonts w:asciiTheme="minorHAnsi" w:hAnsiTheme="minorHAnsi"/>
                <w:sz w:val="22"/>
                <w:szCs w:val="22"/>
              </w:rPr>
              <w:t xml:space="preserve"> climbs up</w:t>
            </w:r>
            <w:r w:rsidR="009A7E07">
              <w:rPr>
                <w:rFonts w:asciiTheme="minorHAnsi" w:hAnsiTheme="minorHAnsi"/>
                <w:sz w:val="22"/>
                <w:szCs w:val="22"/>
              </w:rPr>
              <w:t xml:space="preserve"> a blade of</w:t>
            </w:r>
            <w:r>
              <w:rPr>
                <w:rFonts w:asciiTheme="minorHAnsi" w:hAnsiTheme="minorHAnsi"/>
                <w:sz w:val="22"/>
                <w:szCs w:val="22"/>
              </w:rPr>
              <w:t xml:space="preserve"> </w:t>
            </w:r>
            <w:r w:rsidR="007368AF">
              <w:rPr>
                <w:rFonts w:asciiTheme="minorHAnsi" w:hAnsiTheme="minorHAnsi"/>
                <w:sz w:val="22"/>
                <w:szCs w:val="22"/>
              </w:rPr>
              <w:t xml:space="preserve">grass or </w:t>
            </w:r>
            <w:r w:rsidR="005E64BF">
              <w:rPr>
                <w:rFonts w:asciiTheme="minorHAnsi" w:hAnsiTheme="minorHAnsi"/>
                <w:sz w:val="22"/>
                <w:szCs w:val="22"/>
              </w:rPr>
              <w:t>other plant</w:t>
            </w:r>
            <w:r w:rsidR="009A7E07">
              <w:rPr>
                <w:rFonts w:asciiTheme="minorHAnsi" w:hAnsiTheme="minorHAnsi"/>
                <w:sz w:val="22"/>
                <w:szCs w:val="22"/>
              </w:rPr>
              <w:t xml:space="preserve">. When </w:t>
            </w:r>
            <w:r w:rsidR="005E64BF">
              <w:rPr>
                <w:rFonts w:asciiTheme="minorHAnsi" w:hAnsiTheme="minorHAnsi"/>
                <w:sz w:val="22"/>
                <w:szCs w:val="22"/>
              </w:rPr>
              <w:t>the tick</w:t>
            </w:r>
            <w:r w:rsidR="009A7E07">
              <w:rPr>
                <w:rFonts w:asciiTheme="minorHAnsi" w:hAnsiTheme="minorHAnsi"/>
                <w:sz w:val="22"/>
                <w:szCs w:val="22"/>
              </w:rPr>
              <w:t xml:space="preserve"> detects a potential host it waves its front legs </w:t>
            </w:r>
            <w:r w:rsidR="007368AF">
              <w:rPr>
                <w:rFonts w:asciiTheme="minorHAnsi" w:hAnsiTheme="minorHAnsi"/>
                <w:sz w:val="22"/>
                <w:szCs w:val="22"/>
              </w:rPr>
              <w:t>around</w:t>
            </w:r>
            <w:r w:rsidR="009A7E07">
              <w:rPr>
                <w:rFonts w:asciiTheme="minorHAnsi" w:hAnsiTheme="minorHAnsi"/>
                <w:sz w:val="22"/>
                <w:szCs w:val="22"/>
              </w:rPr>
              <w:t xml:space="preserve"> and tries to attach</w:t>
            </w:r>
            <w:r w:rsidR="0022012C">
              <w:rPr>
                <w:rFonts w:asciiTheme="minorHAnsi" w:hAnsiTheme="minorHAnsi"/>
                <w:sz w:val="22"/>
                <w:szCs w:val="22"/>
              </w:rPr>
              <w:t xml:space="preserve"> to the host</w:t>
            </w:r>
            <w:r w:rsidR="009A7E07">
              <w:rPr>
                <w:rFonts w:asciiTheme="minorHAnsi" w:hAnsiTheme="minorHAnsi"/>
                <w:sz w:val="22"/>
                <w:szCs w:val="22"/>
              </w:rPr>
              <w:t>. Once on the host, the tick crawls to a suitable spot and bites and attaches. The tick feeds for several days; few Lyme disease bacteria are secreted in the saliva during the first day or two.</w:t>
            </w:r>
          </w:p>
        </w:tc>
      </w:tr>
    </w:tbl>
    <w:p w14:paraId="304C3088" w14:textId="77777777" w:rsidR="00B32B2D" w:rsidRDefault="00B32B2D">
      <w:pPr>
        <w:rPr>
          <w:rFonts w:asciiTheme="minorHAnsi" w:hAnsiTheme="minorHAnsi"/>
          <w:sz w:val="22"/>
          <w:szCs w:val="22"/>
        </w:rPr>
      </w:pPr>
    </w:p>
    <w:sectPr w:rsidR="00B32B2D" w:rsidSect="00114025">
      <w:footerReference w:type="default" r:id="rId18"/>
      <w:pgSz w:w="12240" w:h="15840"/>
      <w:pgMar w:top="576" w:right="1440" w:bottom="230" w:left="1440" w:header="72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75AC2" w14:textId="77777777" w:rsidR="00AF368E" w:rsidRDefault="00AF368E">
      <w:r>
        <w:separator/>
      </w:r>
    </w:p>
  </w:endnote>
  <w:endnote w:type="continuationSeparator" w:id="0">
    <w:p w14:paraId="5716411E" w14:textId="77777777" w:rsidR="00AF368E" w:rsidRDefault="00AF3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ED5F5" w14:textId="77777777" w:rsidR="00C82498" w:rsidRDefault="00C82498">
    <w:pPr>
      <w:pStyle w:val="Footer"/>
      <w:jc w:val="right"/>
    </w:pPr>
    <w:r>
      <w:fldChar w:fldCharType="begin"/>
    </w:r>
    <w:r>
      <w:instrText xml:space="preserve"> PAGE   \* MERGEFORMAT </w:instrText>
    </w:r>
    <w:r>
      <w:fldChar w:fldCharType="separate"/>
    </w:r>
    <w:r w:rsidR="00F12427">
      <w:rPr>
        <w:noProof/>
      </w:rPr>
      <w:t>5</w:t>
    </w:r>
    <w:r>
      <w:rPr>
        <w:noProof/>
      </w:rPr>
      <w:fldChar w:fldCharType="end"/>
    </w:r>
  </w:p>
  <w:p w14:paraId="1D82DEAA" w14:textId="77777777" w:rsidR="00C82498" w:rsidRDefault="00C82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BD917" w14:textId="77777777" w:rsidR="00AF368E" w:rsidRDefault="00AF368E">
      <w:r>
        <w:separator/>
      </w:r>
    </w:p>
  </w:footnote>
  <w:footnote w:type="continuationSeparator" w:id="0">
    <w:p w14:paraId="4685D89F" w14:textId="77777777" w:rsidR="00AF368E" w:rsidRDefault="00AF368E">
      <w:r>
        <w:continuationSeparator/>
      </w:r>
    </w:p>
  </w:footnote>
  <w:footnote w:id="1">
    <w:p w14:paraId="5F6480E9" w14:textId="77777777" w:rsidR="00D801EA" w:rsidRPr="00D801EA" w:rsidRDefault="00D801EA" w:rsidP="00D801EA">
      <w:pPr>
        <w:pStyle w:val="FootnoteText"/>
        <w:rPr>
          <w:rFonts w:asciiTheme="minorHAnsi" w:hAnsiTheme="minorHAnsi"/>
          <w:sz w:val="16"/>
          <w:szCs w:val="16"/>
        </w:rPr>
      </w:pPr>
      <w:r w:rsidRPr="00D801EA">
        <w:rPr>
          <w:rStyle w:val="FootnoteReference"/>
          <w:rFonts w:asciiTheme="minorHAnsi" w:hAnsiTheme="minorHAnsi"/>
          <w:sz w:val="16"/>
          <w:szCs w:val="16"/>
        </w:rPr>
        <w:footnoteRef/>
      </w:r>
      <w:r w:rsidRPr="00D801EA">
        <w:rPr>
          <w:rFonts w:asciiTheme="minorHAnsi" w:hAnsiTheme="minorHAnsi"/>
          <w:sz w:val="16"/>
          <w:szCs w:val="16"/>
        </w:rPr>
        <w:t xml:space="preserve"> By Dr. Ingrid Waldron, Dept. Biology, Univ</w:t>
      </w:r>
      <w:r w:rsidR="002D7136">
        <w:rPr>
          <w:rFonts w:asciiTheme="minorHAnsi" w:hAnsiTheme="minorHAnsi"/>
          <w:sz w:val="16"/>
          <w:szCs w:val="16"/>
        </w:rPr>
        <w:t>.</w:t>
      </w:r>
      <w:r w:rsidRPr="00D801EA">
        <w:rPr>
          <w:rFonts w:asciiTheme="minorHAnsi" w:hAnsiTheme="minorHAnsi"/>
          <w:sz w:val="16"/>
          <w:szCs w:val="16"/>
        </w:rPr>
        <w:t xml:space="preserve"> Pennsylvania, © 2015. This Student Handout and the related</w:t>
      </w:r>
      <w:r w:rsidR="002D7136">
        <w:rPr>
          <w:rFonts w:asciiTheme="minorHAnsi" w:hAnsiTheme="minorHAnsi"/>
          <w:sz w:val="16"/>
          <w:szCs w:val="16"/>
        </w:rPr>
        <w:t xml:space="preserve"> Teacher Notes with background information and instructional suggestions are available at </w:t>
      </w:r>
      <w:hyperlink r:id="rId1" w:history="1">
        <w:r w:rsidR="002D7136" w:rsidRPr="002D7136">
          <w:rPr>
            <w:rStyle w:val="Hyperlink"/>
            <w:sz w:val="18"/>
            <w:szCs w:val="18"/>
          </w:rPr>
          <w:t>http://serendipstudio.org/exchange/bioactivities/LymeDisease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31293A"/>
    <w:multiLevelType w:val="hybridMultilevel"/>
    <w:tmpl w:val="8AEE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40C9A"/>
    <w:multiLevelType w:val="hybridMultilevel"/>
    <w:tmpl w:val="330A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91142E"/>
    <w:multiLevelType w:val="hybridMultilevel"/>
    <w:tmpl w:val="9B7C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C70B43"/>
    <w:multiLevelType w:val="hybridMultilevel"/>
    <w:tmpl w:val="770A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12"/>
  </w:num>
  <w:num w:numId="4">
    <w:abstractNumId w:val="24"/>
  </w:num>
  <w:num w:numId="5">
    <w:abstractNumId w:val="9"/>
  </w:num>
  <w:num w:numId="6">
    <w:abstractNumId w:val="11"/>
  </w:num>
  <w:num w:numId="7">
    <w:abstractNumId w:val="2"/>
  </w:num>
  <w:num w:numId="8">
    <w:abstractNumId w:val="7"/>
  </w:num>
  <w:num w:numId="9">
    <w:abstractNumId w:val="0"/>
  </w:num>
  <w:num w:numId="10">
    <w:abstractNumId w:val="23"/>
  </w:num>
  <w:num w:numId="11">
    <w:abstractNumId w:val="5"/>
  </w:num>
  <w:num w:numId="12">
    <w:abstractNumId w:val="20"/>
  </w:num>
  <w:num w:numId="13">
    <w:abstractNumId w:val="8"/>
  </w:num>
  <w:num w:numId="14">
    <w:abstractNumId w:val="16"/>
  </w:num>
  <w:num w:numId="15">
    <w:abstractNumId w:val="1"/>
  </w:num>
  <w:num w:numId="16">
    <w:abstractNumId w:val="17"/>
  </w:num>
  <w:num w:numId="17">
    <w:abstractNumId w:val="21"/>
  </w:num>
  <w:num w:numId="18">
    <w:abstractNumId w:val="10"/>
  </w:num>
  <w:num w:numId="19">
    <w:abstractNumId w:val="13"/>
  </w:num>
  <w:num w:numId="20">
    <w:abstractNumId w:val="14"/>
  </w:num>
  <w:num w:numId="21">
    <w:abstractNumId w:val="18"/>
  </w:num>
  <w:num w:numId="22">
    <w:abstractNumId w:val="22"/>
  </w:num>
  <w:num w:numId="23">
    <w:abstractNumId w:val="6"/>
  </w:num>
  <w:num w:numId="24">
    <w:abstractNumId w:val="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99D280A-D0E1-453F-97F4-0CA0C9BE522C}"/>
    <w:docVar w:name="dgnword-eventsink" w:val="2193840140720"/>
  </w:docVars>
  <w:rsids>
    <w:rsidRoot w:val="00A46CF8"/>
    <w:rsid w:val="00000247"/>
    <w:rsid w:val="00001CCA"/>
    <w:rsid w:val="00004191"/>
    <w:rsid w:val="00004C4E"/>
    <w:rsid w:val="000057BA"/>
    <w:rsid w:val="00006C9A"/>
    <w:rsid w:val="00013F14"/>
    <w:rsid w:val="00017EAB"/>
    <w:rsid w:val="000220DD"/>
    <w:rsid w:val="00022916"/>
    <w:rsid w:val="00022A22"/>
    <w:rsid w:val="00022E94"/>
    <w:rsid w:val="0002409B"/>
    <w:rsid w:val="000245E1"/>
    <w:rsid w:val="00025270"/>
    <w:rsid w:val="000258CA"/>
    <w:rsid w:val="0002641F"/>
    <w:rsid w:val="00026720"/>
    <w:rsid w:val="00027B76"/>
    <w:rsid w:val="00030382"/>
    <w:rsid w:val="00031CE7"/>
    <w:rsid w:val="0003281D"/>
    <w:rsid w:val="00035398"/>
    <w:rsid w:val="0004234E"/>
    <w:rsid w:val="00042EB4"/>
    <w:rsid w:val="0004684A"/>
    <w:rsid w:val="00051825"/>
    <w:rsid w:val="00054C8D"/>
    <w:rsid w:val="000569B7"/>
    <w:rsid w:val="00057370"/>
    <w:rsid w:val="00060809"/>
    <w:rsid w:val="00061F66"/>
    <w:rsid w:val="000637C9"/>
    <w:rsid w:val="00063FF0"/>
    <w:rsid w:val="000655A2"/>
    <w:rsid w:val="0006610F"/>
    <w:rsid w:val="00067AEC"/>
    <w:rsid w:val="000714CD"/>
    <w:rsid w:val="00076552"/>
    <w:rsid w:val="000826BE"/>
    <w:rsid w:val="00084DAE"/>
    <w:rsid w:val="000861F2"/>
    <w:rsid w:val="00087E2C"/>
    <w:rsid w:val="00090BD5"/>
    <w:rsid w:val="00090F62"/>
    <w:rsid w:val="0009155C"/>
    <w:rsid w:val="000926AA"/>
    <w:rsid w:val="00092D40"/>
    <w:rsid w:val="00092E9A"/>
    <w:rsid w:val="000936E1"/>
    <w:rsid w:val="0009636E"/>
    <w:rsid w:val="00096845"/>
    <w:rsid w:val="00096CA0"/>
    <w:rsid w:val="000974E6"/>
    <w:rsid w:val="000978CF"/>
    <w:rsid w:val="000A0EAE"/>
    <w:rsid w:val="000A180D"/>
    <w:rsid w:val="000A237D"/>
    <w:rsid w:val="000A3B06"/>
    <w:rsid w:val="000A3B93"/>
    <w:rsid w:val="000A525D"/>
    <w:rsid w:val="000A7690"/>
    <w:rsid w:val="000B0EE5"/>
    <w:rsid w:val="000B1894"/>
    <w:rsid w:val="000B304F"/>
    <w:rsid w:val="000B3067"/>
    <w:rsid w:val="000B42ED"/>
    <w:rsid w:val="000B53CF"/>
    <w:rsid w:val="000B6360"/>
    <w:rsid w:val="000B6366"/>
    <w:rsid w:val="000B6A8D"/>
    <w:rsid w:val="000B7155"/>
    <w:rsid w:val="000B7F61"/>
    <w:rsid w:val="000C015D"/>
    <w:rsid w:val="000C1661"/>
    <w:rsid w:val="000C2C75"/>
    <w:rsid w:val="000C34D3"/>
    <w:rsid w:val="000C457A"/>
    <w:rsid w:val="000C4C67"/>
    <w:rsid w:val="000C7421"/>
    <w:rsid w:val="000D3558"/>
    <w:rsid w:val="000D3E34"/>
    <w:rsid w:val="000D4182"/>
    <w:rsid w:val="000D42E7"/>
    <w:rsid w:val="000D4861"/>
    <w:rsid w:val="000E1A2D"/>
    <w:rsid w:val="000E26C8"/>
    <w:rsid w:val="000E3FBE"/>
    <w:rsid w:val="000F1529"/>
    <w:rsid w:val="000F333D"/>
    <w:rsid w:val="000F38F4"/>
    <w:rsid w:val="000F4774"/>
    <w:rsid w:val="000F4DE4"/>
    <w:rsid w:val="000F55E7"/>
    <w:rsid w:val="000F5782"/>
    <w:rsid w:val="000F5BBB"/>
    <w:rsid w:val="000F60DE"/>
    <w:rsid w:val="0010006B"/>
    <w:rsid w:val="001030B6"/>
    <w:rsid w:val="00106FF1"/>
    <w:rsid w:val="00107B76"/>
    <w:rsid w:val="00107BDB"/>
    <w:rsid w:val="001122EA"/>
    <w:rsid w:val="00112C1D"/>
    <w:rsid w:val="00114025"/>
    <w:rsid w:val="001151F3"/>
    <w:rsid w:val="00115AB4"/>
    <w:rsid w:val="00117C2F"/>
    <w:rsid w:val="00117ED6"/>
    <w:rsid w:val="001202A1"/>
    <w:rsid w:val="0012105A"/>
    <w:rsid w:val="00121EE0"/>
    <w:rsid w:val="00122224"/>
    <w:rsid w:val="00124B1E"/>
    <w:rsid w:val="00126769"/>
    <w:rsid w:val="001268FB"/>
    <w:rsid w:val="0012706A"/>
    <w:rsid w:val="001276D0"/>
    <w:rsid w:val="00127EAC"/>
    <w:rsid w:val="00130ACD"/>
    <w:rsid w:val="00135231"/>
    <w:rsid w:val="001366DA"/>
    <w:rsid w:val="00140E49"/>
    <w:rsid w:val="00143095"/>
    <w:rsid w:val="00146534"/>
    <w:rsid w:val="00146AAF"/>
    <w:rsid w:val="00153CC2"/>
    <w:rsid w:val="001547C5"/>
    <w:rsid w:val="001553C7"/>
    <w:rsid w:val="00155C69"/>
    <w:rsid w:val="00156638"/>
    <w:rsid w:val="00156A4F"/>
    <w:rsid w:val="001604E1"/>
    <w:rsid w:val="0016111A"/>
    <w:rsid w:val="00161233"/>
    <w:rsid w:val="001620DB"/>
    <w:rsid w:val="00162420"/>
    <w:rsid w:val="0016258E"/>
    <w:rsid w:val="00166C20"/>
    <w:rsid w:val="001730BB"/>
    <w:rsid w:val="001733C8"/>
    <w:rsid w:val="001758BB"/>
    <w:rsid w:val="00176FA5"/>
    <w:rsid w:val="00177AC5"/>
    <w:rsid w:val="001800F9"/>
    <w:rsid w:val="00180C02"/>
    <w:rsid w:val="00180EDA"/>
    <w:rsid w:val="001810C9"/>
    <w:rsid w:val="001813D2"/>
    <w:rsid w:val="001814DB"/>
    <w:rsid w:val="00184F91"/>
    <w:rsid w:val="00185B85"/>
    <w:rsid w:val="00186530"/>
    <w:rsid w:val="0018685D"/>
    <w:rsid w:val="00192D9A"/>
    <w:rsid w:val="00192EC5"/>
    <w:rsid w:val="001A2875"/>
    <w:rsid w:val="001A2880"/>
    <w:rsid w:val="001A341A"/>
    <w:rsid w:val="001A3D27"/>
    <w:rsid w:val="001A3DA6"/>
    <w:rsid w:val="001A47EA"/>
    <w:rsid w:val="001A62E3"/>
    <w:rsid w:val="001B035F"/>
    <w:rsid w:val="001B0810"/>
    <w:rsid w:val="001B0A14"/>
    <w:rsid w:val="001B3DBC"/>
    <w:rsid w:val="001B70FD"/>
    <w:rsid w:val="001B7528"/>
    <w:rsid w:val="001C11A6"/>
    <w:rsid w:val="001C124A"/>
    <w:rsid w:val="001C26F7"/>
    <w:rsid w:val="001C2962"/>
    <w:rsid w:val="001C298D"/>
    <w:rsid w:val="001C3D43"/>
    <w:rsid w:val="001C478E"/>
    <w:rsid w:val="001C6734"/>
    <w:rsid w:val="001C744D"/>
    <w:rsid w:val="001C76D2"/>
    <w:rsid w:val="001D04F2"/>
    <w:rsid w:val="001D0FA8"/>
    <w:rsid w:val="001D1CB8"/>
    <w:rsid w:val="001D2A99"/>
    <w:rsid w:val="001D49C8"/>
    <w:rsid w:val="001D649E"/>
    <w:rsid w:val="001D6BE8"/>
    <w:rsid w:val="001D6D30"/>
    <w:rsid w:val="001E03F2"/>
    <w:rsid w:val="001E151C"/>
    <w:rsid w:val="001E1663"/>
    <w:rsid w:val="001E4127"/>
    <w:rsid w:val="001E4603"/>
    <w:rsid w:val="001E6400"/>
    <w:rsid w:val="001E6418"/>
    <w:rsid w:val="001E7C5F"/>
    <w:rsid w:val="001F04B0"/>
    <w:rsid w:val="001F18EF"/>
    <w:rsid w:val="001F49CD"/>
    <w:rsid w:val="001F555B"/>
    <w:rsid w:val="001F7D5B"/>
    <w:rsid w:val="002002A1"/>
    <w:rsid w:val="0020250F"/>
    <w:rsid w:val="002037E1"/>
    <w:rsid w:val="00203ED9"/>
    <w:rsid w:val="00205271"/>
    <w:rsid w:val="002056D1"/>
    <w:rsid w:val="00207AF6"/>
    <w:rsid w:val="002107D5"/>
    <w:rsid w:val="00211D3E"/>
    <w:rsid w:val="00211D73"/>
    <w:rsid w:val="0021269C"/>
    <w:rsid w:val="00214E4A"/>
    <w:rsid w:val="00215A9C"/>
    <w:rsid w:val="00216CF9"/>
    <w:rsid w:val="0022012B"/>
    <w:rsid w:val="0022012C"/>
    <w:rsid w:val="002214A3"/>
    <w:rsid w:val="00221876"/>
    <w:rsid w:val="00223096"/>
    <w:rsid w:val="0022398C"/>
    <w:rsid w:val="00224763"/>
    <w:rsid w:val="0022494A"/>
    <w:rsid w:val="00224B35"/>
    <w:rsid w:val="00225F14"/>
    <w:rsid w:val="00227E4D"/>
    <w:rsid w:val="00230318"/>
    <w:rsid w:val="00231E9F"/>
    <w:rsid w:val="00232469"/>
    <w:rsid w:val="00233894"/>
    <w:rsid w:val="00235936"/>
    <w:rsid w:val="00237DEE"/>
    <w:rsid w:val="002437E2"/>
    <w:rsid w:val="00243A4F"/>
    <w:rsid w:val="00243BA5"/>
    <w:rsid w:val="002443E9"/>
    <w:rsid w:val="00245E41"/>
    <w:rsid w:val="0024689C"/>
    <w:rsid w:val="00247A73"/>
    <w:rsid w:val="002500C2"/>
    <w:rsid w:val="00253968"/>
    <w:rsid w:val="00254043"/>
    <w:rsid w:val="00255ECD"/>
    <w:rsid w:val="00256AA4"/>
    <w:rsid w:val="00257A0D"/>
    <w:rsid w:val="00260E9B"/>
    <w:rsid w:val="0026121F"/>
    <w:rsid w:val="00261546"/>
    <w:rsid w:val="0026453F"/>
    <w:rsid w:val="00265032"/>
    <w:rsid w:val="00271EA1"/>
    <w:rsid w:val="00274078"/>
    <w:rsid w:val="00274998"/>
    <w:rsid w:val="00276EE5"/>
    <w:rsid w:val="00277B89"/>
    <w:rsid w:val="002808B4"/>
    <w:rsid w:val="002822ED"/>
    <w:rsid w:val="00282A15"/>
    <w:rsid w:val="00287AE5"/>
    <w:rsid w:val="00290C13"/>
    <w:rsid w:val="002914E5"/>
    <w:rsid w:val="0029182D"/>
    <w:rsid w:val="00292D1F"/>
    <w:rsid w:val="00293086"/>
    <w:rsid w:val="00293B26"/>
    <w:rsid w:val="00294757"/>
    <w:rsid w:val="00296A1E"/>
    <w:rsid w:val="00296EFE"/>
    <w:rsid w:val="00296F5F"/>
    <w:rsid w:val="0029703C"/>
    <w:rsid w:val="00297265"/>
    <w:rsid w:val="002A2526"/>
    <w:rsid w:val="002A34E8"/>
    <w:rsid w:val="002A4C96"/>
    <w:rsid w:val="002A58E3"/>
    <w:rsid w:val="002A59A0"/>
    <w:rsid w:val="002A5A23"/>
    <w:rsid w:val="002A6809"/>
    <w:rsid w:val="002A7940"/>
    <w:rsid w:val="002B0A92"/>
    <w:rsid w:val="002B21CC"/>
    <w:rsid w:val="002B3049"/>
    <w:rsid w:val="002B32F1"/>
    <w:rsid w:val="002B4948"/>
    <w:rsid w:val="002B6243"/>
    <w:rsid w:val="002B62B5"/>
    <w:rsid w:val="002B6E1F"/>
    <w:rsid w:val="002B7B02"/>
    <w:rsid w:val="002C12AA"/>
    <w:rsid w:val="002C1FAD"/>
    <w:rsid w:val="002C4842"/>
    <w:rsid w:val="002C4D54"/>
    <w:rsid w:val="002C4E6E"/>
    <w:rsid w:val="002D0D1E"/>
    <w:rsid w:val="002D1190"/>
    <w:rsid w:val="002D14C5"/>
    <w:rsid w:val="002D213E"/>
    <w:rsid w:val="002D2154"/>
    <w:rsid w:val="002D3370"/>
    <w:rsid w:val="002D4C6D"/>
    <w:rsid w:val="002D5054"/>
    <w:rsid w:val="002D50B2"/>
    <w:rsid w:val="002D5312"/>
    <w:rsid w:val="002D70DD"/>
    <w:rsid w:val="002D7136"/>
    <w:rsid w:val="002E02F9"/>
    <w:rsid w:val="002E0AAD"/>
    <w:rsid w:val="002E11F7"/>
    <w:rsid w:val="002E1C8B"/>
    <w:rsid w:val="002E3D8F"/>
    <w:rsid w:val="002E43FE"/>
    <w:rsid w:val="002E46F3"/>
    <w:rsid w:val="002E6086"/>
    <w:rsid w:val="002E7987"/>
    <w:rsid w:val="002E7B6F"/>
    <w:rsid w:val="002F18F9"/>
    <w:rsid w:val="002F1F22"/>
    <w:rsid w:val="002F2A15"/>
    <w:rsid w:val="002F3325"/>
    <w:rsid w:val="002F4739"/>
    <w:rsid w:val="002F5779"/>
    <w:rsid w:val="002F5ED7"/>
    <w:rsid w:val="002F6CBA"/>
    <w:rsid w:val="002F7543"/>
    <w:rsid w:val="002F7EBC"/>
    <w:rsid w:val="00300A04"/>
    <w:rsid w:val="00304141"/>
    <w:rsid w:val="00304975"/>
    <w:rsid w:val="00307736"/>
    <w:rsid w:val="00311D78"/>
    <w:rsid w:val="00311DA2"/>
    <w:rsid w:val="0031289F"/>
    <w:rsid w:val="00312BB6"/>
    <w:rsid w:val="003136BA"/>
    <w:rsid w:val="00314335"/>
    <w:rsid w:val="003153D8"/>
    <w:rsid w:val="0031620F"/>
    <w:rsid w:val="003169E7"/>
    <w:rsid w:val="0032004E"/>
    <w:rsid w:val="00320065"/>
    <w:rsid w:val="003203DD"/>
    <w:rsid w:val="003203E3"/>
    <w:rsid w:val="00321A91"/>
    <w:rsid w:val="00321C7D"/>
    <w:rsid w:val="00323094"/>
    <w:rsid w:val="00323398"/>
    <w:rsid w:val="00327025"/>
    <w:rsid w:val="00333680"/>
    <w:rsid w:val="003405C6"/>
    <w:rsid w:val="00341ACE"/>
    <w:rsid w:val="00343086"/>
    <w:rsid w:val="0034737A"/>
    <w:rsid w:val="003501A2"/>
    <w:rsid w:val="0035057E"/>
    <w:rsid w:val="003509A2"/>
    <w:rsid w:val="003519B9"/>
    <w:rsid w:val="00354791"/>
    <w:rsid w:val="00354B3A"/>
    <w:rsid w:val="00355F1E"/>
    <w:rsid w:val="00363DC4"/>
    <w:rsid w:val="003656CE"/>
    <w:rsid w:val="00366E20"/>
    <w:rsid w:val="0036772E"/>
    <w:rsid w:val="00367DF8"/>
    <w:rsid w:val="00372A2E"/>
    <w:rsid w:val="00373049"/>
    <w:rsid w:val="00373905"/>
    <w:rsid w:val="00375A79"/>
    <w:rsid w:val="00377132"/>
    <w:rsid w:val="00377D6F"/>
    <w:rsid w:val="0038025C"/>
    <w:rsid w:val="003818E1"/>
    <w:rsid w:val="00383957"/>
    <w:rsid w:val="003860C5"/>
    <w:rsid w:val="003862D6"/>
    <w:rsid w:val="00392F73"/>
    <w:rsid w:val="00393CE9"/>
    <w:rsid w:val="00394E22"/>
    <w:rsid w:val="00396F2F"/>
    <w:rsid w:val="00397619"/>
    <w:rsid w:val="003A00D7"/>
    <w:rsid w:val="003A0235"/>
    <w:rsid w:val="003A1E8D"/>
    <w:rsid w:val="003A201D"/>
    <w:rsid w:val="003A30E4"/>
    <w:rsid w:val="003A347D"/>
    <w:rsid w:val="003A3EEA"/>
    <w:rsid w:val="003A4B6C"/>
    <w:rsid w:val="003A66AD"/>
    <w:rsid w:val="003B0018"/>
    <w:rsid w:val="003B2676"/>
    <w:rsid w:val="003B3AEA"/>
    <w:rsid w:val="003B69FD"/>
    <w:rsid w:val="003B770B"/>
    <w:rsid w:val="003C078E"/>
    <w:rsid w:val="003C5401"/>
    <w:rsid w:val="003C5404"/>
    <w:rsid w:val="003C57CC"/>
    <w:rsid w:val="003C5BA3"/>
    <w:rsid w:val="003C5C7A"/>
    <w:rsid w:val="003C7F18"/>
    <w:rsid w:val="003D01B1"/>
    <w:rsid w:val="003D1E8C"/>
    <w:rsid w:val="003D2521"/>
    <w:rsid w:val="003D252D"/>
    <w:rsid w:val="003D2A85"/>
    <w:rsid w:val="003D3F36"/>
    <w:rsid w:val="003D43C6"/>
    <w:rsid w:val="003D6722"/>
    <w:rsid w:val="003D76FD"/>
    <w:rsid w:val="003D786B"/>
    <w:rsid w:val="003D7C8F"/>
    <w:rsid w:val="003E1262"/>
    <w:rsid w:val="003E38BB"/>
    <w:rsid w:val="003E4972"/>
    <w:rsid w:val="003E524A"/>
    <w:rsid w:val="003E5493"/>
    <w:rsid w:val="003E5954"/>
    <w:rsid w:val="003E5F49"/>
    <w:rsid w:val="003F14B2"/>
    <w:rsid w:val="003F3493"/>
    <w:rsid w:val="003F53FA"/>
    <w:rsid w:val="003F56AF"/>
    <w:rsid w:val="003F5757"/>
    <w:rsid w:val="003F616D"/>
    <w:rsid w:val="003F76AE"/>
    <w:rsid w:val="004030BE"/>
    <w:rsid w:val="00405E00"/>
    <w:rsid w:val="00406419"/>
    <w:rsid w:val="00410367"/>
    <w:rsid w:val="0041073A"/>
    <w:rsid w:val="004107F8"/>
    <w:rsid w:val="00411BA6"/>
    <w:rsid w:val="00411C72"/>
    <w:rsid w:val="00413FCE"/>
    <w:rsid w:val="00415447"/>
    <w:rsid w:val="00415AEC"/>
    <w:rsid w:val="0041698E"/>
    <w:rsid w:val="0041736D"/>
    <w:rsid w:val="00420A51"/>
    <w:rsid w:val="004212F2"/>
    <w:rsid w:val="0042139E"/>
    <w:rsid w:val="00421D3F"/>
    <w:rsid w:val="004221D7"/>
    <w:rsid w:val="00422C46"/>
    <w:rsid w:val="00422D7B"/>
    <w:rsid w:val="004247C2"/>
    <w:rsid w:val="00424A64"/>
    <w:rsid w:val="00425055"/>
    <w:rsid w:val="004253A6"/>
    <w:rsid w:val="004257D8"/>
    <w:rsid w:val="00425BA8"/>
    <w:rsid w:val="004305B7"/>
    <w:rsid w:val="004306E7"/>
    <w:rsid w:val="00431AC9"/>
    <w:rsid w:val="00433D19"/>
    <w:rsid w:val="0043412A"/>
    <w:rsid w:val="00434425"/>
    <w:rsid w:val="004362A6"/>
    <w:rsid w:val="00437BDF"/>
    <w:rsid w:val="00437F96"/>
    <w:rsid w:val="00441B94"/>
    <w:rsid w:val="004428EA"/>
    <w:rsid w:val="004464A1"/>
    <w:rsid w:val="00446EDE"/>
    <w:rsid w:val="00450D01"/>
    <w:rsid w:val="00452AD9"/>
    <w:rsid w:val="00455445"/>
    <w:rsid w:val="004567E4"/>
    <w:rsid w:val="00456874"/>
    <w:rsid w:val="00462DCE"/>
    <w:rsid w:val="0046313F"/>
    <w:rsid w:val="00463DB9"/>
    <w:rsid w:val="0046505C"/>
    <w:rsid w:val="004658EC"/>
    <w:rsid w:val="004660DB"/>
    <w:rsid w:val="00472E0A"/>
    <w:rsid w:val="0047371E"/>
    <w:rsid w:val="00475971"/>
    <w:rsid w:val="00477F69"/>
    <w:rsid w:val="00477FE2"/>
    <w:rsid w:val="00480E49"/>
    <w:rsid w:val="00481C0C"/>
    <w:rsid w:val="00481C66"/>
    <w:rsid w:val="00481E85"/>
    <w:rsid w:val="00482A30"/>
    <w:rsid w:val="00484B75"/>
    <w:rsid w:val="00486CE4"/>
    <w:rsid w:val="0048762C"/>
    <w:rsid w:val="00487D55"/>
    <w:rsid w:val="00490076"/>
    <w:rsid w:val="00492A92"/>
    <w:rsid w:val="004951F6"/>
    <w:rsid w:val="0049615C"/>
    <w:rsid w:val="00496FD1"/>
    <w:rsid w:val="004A0079"/>
    <w:rsid w:val="004A1078"/>
    <w:rsid w:val="004A167C"/>
    <w:rsid w:val="004A20E2"/>
    <w:rsid w:val="004A277D"/>
    <w:rsid w:val="004A5506"/>
    <w:rsid w:val="004A5885"/>
    <w:rsid w:val="004A67CA"/>
    <w:rsid w:val="004B2614"/>
    <w:rsid w:val="004B3401"/>
    <w:rsid w:val="004B4835"/>
    <w:rsid w:val="004B4A6B"/>
    <w:rsid w:val="004B4B51"/>
    <w:rsid w:val="004B5B7A"/>
    <w:rsid w:val="004B67FA"/>
    <w:rsid w:val="004C030D"/>
    <w:rsid w:val="004C12B7"/>
    <w:rsid w:val="004C2F2F"/>
    <w:rsid w:val="004C4AE2"/>
    <w:rsid w:val="004C5CAC"/>
    <w:rsid w:val="004C6CA2"/>
    <w:rsid w:val="004C721B"/>
    <w:rsid w:val="004D1662"/>
    <w:rsid w:val="004D1EF3"/>
    <w:rsid w:val="004D2CC3"/>
    <w:rsid w:val="004D6FCB"/>
    <w:rsid w:val="004D72F3"/>
    <w:rsid w:val="004E2B22"/>
    <w:rsid w:val="004E4C04"/>
    <w:rsid w:val="004F0099"/>
    <w:rsid w:val="004F3E19"/>
    <w:rsid w:val="0050172C"/>
    <w:rsid w:val="00501819"/>
    <w:rsid w:val="00502DB1"/>
    <w:rsid w:val="00503939"/>
    <w:rsid w:val="00505276"/>
    <w:rsid w:val="00510FEF"/>
    <w:rsid w:val="00511791"/>
    <w:rsid w:val="0051181A"/>
    <w:rsid w:val="0051182A"/>
    <w:rsid w:val="00512103"/>
    <w:rsid w:val="00512C40"/>
    <w:rsid w:val="00514C60"/>
    <w:rsid w:val="00517373"/>
    <w:rsid w:val="005178CF"/>
    <w:rsid w:val="005202FD"/>
    <w:rsid w:val="0052318A"/>
    <w:rsid w:val="00523473"/>
    <w:rsid w:val="00523E11"/>
    <w:rsid w:val="00525C02"/>
    <w:rsid w:val="00526594"/>
    <w:rsid w:val="00526D20"/>
    <w:rsid w:val="00527828"/>
    <w:rsid w:val="00530653"/>
    <w:rsid w:val="00530FF5"/>
    <w:rsid w:val="00532535"/>
    <w:rsid w:val="005331B5"/>
    <w:rsid w:val="0053541B"/>
    <w:rsid w:val="0053604B"/>
    <w:rsid w:val="005362CE"/>
    <w:rsid w:val="0054394C"/>
    <w:rsid w:val="0054569B"/>
    <w:rsid w:val="005477FE"/>
    <w:rsid w:val="0055095E"/>
    <w:rsid w:val="0055233A"/>
    <w:rsid w:val="0055305B"/>
    <w:rsid w:val="00553360"/>
    <w:rsid w:val="00557A2A"/>
    <w:rsid w:val="005600D7"/>
    <w:rsid w:val="00562A7C"/>
    <w:rsid w:val="0056321A"/>
    <w:rsid w:val="00564034"/>
    <w:rsid w:val="00565424"/>
    <w:rsid w:val="005670BB"/>
    <w:rsid w:val="00570068"/>
    <w:rsid w:val="00570C72"/>
    <w:rsid w:val="0057208F"/>
    <w:rsid w:val="005720E7"/>
    <w:rsid w:val="00575033"/>
    <w:rsid w:val="0057527E"/>
    <w:rsid w:val="00577FA7"/>
    <w:rsid w:val="005821B6"/>
    <w:rsid w:val="005838BE"/>
    <w:rsid w:val="00583EA8"/>
    <w:rsid w:val="00585331"/>
    <w:rsid w:val="00586AA1"/>
    <w:rsid w:val="005874BC"/>
    <w:rsid w:val="005909C5"/>
    <w:rsid w:val="00590CAD"/>
    <w:rsid w:val="00590F8A"/>
    <w:rsid w:val="00591423"/>
    <w:rsid w:val="0059203D"/>
    <w:rsid w:val="0059365C"/>
    <w:rsid w:val="005941E5"/>
    <w:rsid w:val="00595F45"/>
    <w:rsid w:val="00596D09"/>
    <w:rsid w:val="005971AF"/>
    <w:rsid w:val="005A2CF2"/>
    <w:rsid w:val="005B00BF"/>
    <w:rsid w:val="005B285D"/>
    <w:rsid w:val="005B3D8E"/>
    <w:rsid w:val="005B4B95"/>
    <w:rsid w:val="005B4B9D"/>
    <w:rsid w:val="005B56C7"/>
    <w:rsid w:val="005B71DA"/>
    <w:rsid w:val="005B77B4"/>
    <w:rsid w:val="005B7D3A"/>
    <w:rsid w:val="005C11F3"/>
    <w:rsid w:val="005C1210"/>
    <w:rsid w:val="005C25F3"/>
    <w:rsid w:val="005C4604"/>
    <w:rsid w:val="005C5D5B"/>
    <w:rsid w:val="005C7E2C"/>
    <w:rsid w:val="005D341A"/>
    <w:rsid w:val="005D4734"/>
    <w:rsid w:val="005D615C"/>
    <w:rsid w:val="005D7B35"/>
    <w:rsid w:val="005E0675"/>
    <w:rsid w:val="005E0D7F"/>
    <w:rsid w:val="005E37BE"/>
    <w:rsid w:val="005E64BF"/>
    <w:rsid w:val="005E6C03"/>
    <w:rsid w:val="005E6E35"/>
    <w:rsid w:val="005F1A43"/>
    <w:rsid w:val="005F2A6C"/>
    <w:rsid w:val="005F46A5"/>
    <w:rsid w:val="005F6A0D"/>
    <w:rsid w:val="005F795F"/>
    <w:rsid w:val="00600433"/>
    <w:rsid w:val="00601544"/>
    <w:rsid w:val="00602D74"/>
    <w:rsid w:val="006036D2"/>
    <w:rsid w:val="00607DA0"/>
    <w:rsid w:val="00611BDD"/>
    <w:rsid w:val="006139CA"/>
    <w:rsid w:val="00613DF6"/>
    <w:rsid w:val="006160DA"/>
    <w:rsid w:val="0061692F"/>
    <w:rsid w:val="00617DCC"/>
    <w:rsid w:val="00620A50"/>
    <w:rsid w:val="00620E0A"/>
    <w:rsid w:val="006235D1"/>
    <w:rsid w:val="00624CE3"/>
    <w:rsid w:val="006262DE"/>
    <w:rsid w:val="00626956"/>
    <w:rsid w:val="00626976"/>
    <w:rsid w:val="00627AC2"/>
    <w:rsid w:val="00630996"/>
    <w:rsid w:val="006310E9"/>
    <w:rsid w:val="006316B1"/>
    <w:rsid w:val="00632370"/>
    <w:rsid w:val="00634C74"/>
    <w:rsid w:val="00634CD2"/>
    <w:rsid w:val="00641D20"/>
    <w:rsid w:val="00641DF1"/>
    <w:rsid w:val="006438A8"/>
    <w:rsid w:val="00643A96"/>
    <w:rsid w:val="0065176B"/>
    <w:rsid w:val="00652FCE"/>
    <w:rsid w:val="00653D13"/>
    <w:rsid w:val="006551F1"/>
    <w:rsid w:val="00655D63"/>
    <w:rsid w:val="00656616"/>
    <w:rsid w:val="00656B83"/>
    <w:rsid w:val="00657212"/>
    <w:rsid w:val="006615CC"/>
    <w:rsid w:val="00662494"/>
    <w:rsid w:val="006631DF"/>
    <w:rsid w:val="00663A18"/>
    <w:rsid w:val="006645B8"/>
    <w:rsid w:val="00666D17"/>
    <w:rsid w:val="00666E60"/>
    <w:rsid w:val="00670720"/>
    <w:rsid w:val="00670780"/>
    <w:rsid w:val="00672C83"/>
    <w:rsid w:val="00674ACE"/>
    <w:rsid w:val="00674D9E"/>
    <w:rsid w:val="0067610D"/>
    <w:rsid w:val="006854C4"/>
    <w:rsid w:val="0069144C"/>
    <w:rsid w:val="00696BC2"/>
    <w:rsid w:val="006A2AC5"/>
    <w:rsid w:val="006A3833"/>
    <w:rsid w:val="006A528C"/>
    <w:rsid w:val="006A7BBC"/>
    <w:rsid w:val="006B1D95"/>
    <w:rsid w:val="006B1E44"/>
    <w:rsid w:val="006B3C94"/>
    <w:rsid w:val="006B41AD"/>
    <w:rsid w:val="006B5845"/>
    <w:rsid w:val="006B5E08"/>
    <w:rsid w:val="006C056D"/>
    <w:rsid w:val="006C0808"/>
    <w:rsid w:val="006C163B"/>
    <w:rsid w:val="006C1CBD"/>
    <w:rsid w:val="006C2C14"/>
    <w:rsid w:val="006C401A"/>
    <w:rsid w:val="006C59FE"/>
    <w:rsid w:val="006C6728"/>
    <w:rsid w:val="006C729D"/>
    <w:rsid w:val="006C7EB8"/>
    <w:rsid w:val="006C7EE7"/>
    <w:rsid w:val="006D1692"/>
    <w:rsid w:val="006D37DB"/>
    <w:rsid w:val="006D4FC5"/>
    <w:rsid w:val="006D5578"/>
    <w:rsid w:val="006D6A95"/>
    <w:rsid w:val="006D77DD"/>
    <w:rsid w:val="006D7C76"/>
    <w:rsid w:val="006D7EA3"/>
    <w:rsid w:val="006E0573"/>
    <w:rsid w:val="006E1F2F"/>
    <w:rsid w:val="006E30E2"/>
    <w:rsid w:val="006E36AE"/>
    <w:rsid w:val="006E37FE"/>
    <w:rsid w:val="006E3DDA"/>
    <w:rsid w:val="006E6528"/>
    <w:rsid w:val="006E69DD"/>
    <w:rsid w:val="006F039C"/>
    <w:rsid w:val="006F1F78"/>
    <w:rsid w:val="006F3327"/>
    <w:rsid w:val="006F3989"/>
    <w:rsid w:val="006F3F23"/>
    <w:rsid w:val="006F4E89"/>
    <w:rsid w:val="006F61E5"/>
    <w:rsid w:val="006F6203"/>
    <w:rsid w:val="006F6AFF"/>
    <w:rsid w:val="00700090"/>
    <w:rsid w:val="007025D0"/>
    <w:rsid w:val="00705D61"/>
    <w:rsid w:val="00706D25"/>
    <w:rsid w:val="00715007"/>
    <w:rsid w:val="007159B2"/>
    <w:rsid w:val="007166AA"/>
    <w:rsid w:val="007167C4"/>
    <w:rsid w:val="00717FBF"/>
    <w:rsid w:val="00720759"/>
    <w:rsid w:val="00722754"/>
    <w:rsid w:val="00722F19"/>
    <w:rsid w:val="00723F4B"/>
    <w:rsid w:val="00730A40"/>
    <w:rsid w:val="007314FC"/>
    <w:rsid w:val="007345DF"/>
    <w:rsid w:val="007345F7"/>
    <w:rsid w:val="00736273"/>
    <w:rsid w:val="007368AF"/>
    <w:rsid w:val="007372B5"/>
    <w:rsid w:val="00737C9B"/>
    <w:rsid w:val="00740907"/>
    <w:rsid w:val="00740A50"/>
    <w:rsid w:val="007423FE"/>
    <w:rsid w:val="00744579"/>
    <w:rsid w:val="007449EA"/>
    <w:rsid w:val="00747768"/>
    <w:rsid w:val="007478E0"/>
    <w:rsid w:val="00751289"/>
    <w:rsid w:val="00751DA0"/>
    <w:rsid w:val="007526D0"/>
    <w:rsid w:val="007528DD"/>
    <w:rsid w:val="00752AB4"/>
    <w:rsid w:val="00752F08"/>
    <w:rsid w:val="00753E05"/>
    <w:rsid w:val="0075668F"/>
    <w:rsid w:val="00756713"/>
    <w:rsid w:val="0075684F"/>
    <w:rsid w:val="00760758"/>
    <w:rsid w:val="0076275A"/>
    <w:rsid w:val="00763D87"/>
    <w:rsid w:val="00764AFB"/>
    <w:rsid w:val="007652AF"/>
    <w:rsid w:val="00765E3E"/>
    <w:rsid w:val="00765E76"/>
    <w:rsid w:val="007673F9"/>
    <w:rsid w:val="00770014"/>
    <w:rsid w:val="00772F0D"/>
    <w:rsid w:val="00774668"/>
    <w:rsid w:val="00781054"/>
    <w:rsid w:val="007813C6"/>
    <w:rsid w:val="0078298A"/>
    <w:rsid w:val="00782CC1"/>
    <w:rsid w:val="00783674"/>
    <w:rsid w:val="00784EE9"/>
    <w:rsid w:val="00784FC5"/>
    <w:rsid w:val="00785AAE"/>
    <w:rsid w:val="007868BD"/>
    <w:rsid w:val="0079010F"/>
    <w:rsid w:val="00790800"/>
    <w:rsid w:val="0079316F"/>
    <w:rsid w:val="0079546B"/>
    <w:rsid w:val="0079586E"/>
    <w:rsid w:val="007A095A"/>
    <w:rsid w:val="007A1404"/>
    <w:rsid w:val="007A1F60"/>
    <w:rsid w:val="007A4621"/>
    <w:rsid w:val="007A5458"/>
    <w:rsid w:val="007A55A6"/>
    <w:rsid w:val="007A59B6"/>
    <w:rsid w:val="007A7571"/>
    <w:rsid w:val="007A7AB5"/>
    <w:rsid w:val="007B1AF2"/>
    <w:rsid w:val="007B5A31"/>
    <w:rsid w:val="007B5ACD"/>
    <w:rsid w:val="007B77A0"/>
    <w:rsid w:val="007C02C6"/>
    <w:rsid w:val="007C062F"/>
    <w:rsid w:val="007C2F14"/>
    <w:rsid w:val="007D14A6"/>
    <w:rsid w:val="007D40F0"/>
    <w:rsid w:val="007D4B49"/>
    <w:rsid w:val="007D50E6"/>
    <w:rsid w:val="007D513B"/>
    <w:rsid w:val="007D78EC"/>
    <w:rsid w:val="007E04E8"/>
    <w:rsid w:val="007E0BDA"/>
    <w:rsid w:val="007E1D96"/>
    <w:rsid w:val="007E25BA"/>
    <w:rsid w:val="007E279F"/>
    <w:rsid w:val="007E2DB2"/>
    <w:rsid w:val="007E513A"/>
    <w:rsid w:val="007E519A"/>
    <w:rsid w:val="007E51D8"/>
    <w:rsid w:val="007E5E49"/>
    <w:rsid w:val="007E6261"/>
    <w:rsid w:val="007F09F4"/>
    <w:rsid w:val="007F2590"/>
    <w:rsid w:val="008004BA"/>
    <w:rsid w:val="00800524"/>
    <w:rsid w:val="00800C67"/>
    <w:rsid w:val="0080129D"/>
    <w:rsid w:val="0080166E"/>
    <w:rsid w:val="00802A0F"/>
    <w:rsid w:val="0080324D"/>
    <w:rsid w:val="008047B8"/>
    <w:rsid w:val="00805E29"/>
    <w:rsid w:val="008065E5"/>
    <w:rsid w:val="00811C2B"/>
    <w:rsid w:val="00812151"/>
    <w:rsid w:val="00812FEE"/>
    <w:rsid w:val="00815974"/>
    <w:rsid w:val="00816BD7"/>
    <w:rsid w:val="0082132F"/>
    <w:rsid w:val="0082144C"/>
    <w:rsid w:val="008231C1"/>
    <w:rsid w:val="008249A9"/>
    <w:rsid w:val="0082513A"/>
    <w:rsid w:val="00825F8A"/>
    <w:rsid w:val="008271C0"/>
    <w:rsid w:val="00827696"/>
    <w:rsid w:val="00835682"/>
    <w:rsid w:val="00836147"/>
    <w:rsid w:val="008439AC"/>
    <w:rsid w:val="00845861"/>
    <w:rsid w:val="00850B02"/>
    <w:rsid w:val="008512FB"/>
    <w:rsid w:val="00851EA0"/>
    <w:rsid w:val="00855BC4"/>
    <w:rsid w:val="0085624B"/>
    <w:rsid w:val="008565A6"/>
    <w:rsid w:val="008567FC"/>
    <w:rsid w:val="00857D4E"/>
    <w:rsid w:val="008614FC"/>
    <w:rsid w:val="00861599"/>
    <w:rsid w:val="0086547E"/>
    <w:rsid w:val="0087232C"/>
    <w:rsid w:val="008767D5"/>
    <w:rsid w:val="00877B8E"/>
    <w:rsid w:val="00877E08"/>
    <w:rsid w:val="00877F06"/>
    <w:rsid w:val="00881949"/>
    <w:rsid w:val="00882167"/>
    <w:rsid w:val="00883D1A"/>
    <w:rsid w:val="0088427E"/>
    <w:rsid w:val="008844A9"/>
    <w:rsid w:val="00884A8E"/>
    <w:rsid w:val="00885496"/>
    <w:rsid w:val="00885BE6"/>
    <w:rsid w:val="008900E2"/>
    <w:rsid w:val="008923E3"/>
    <w:rsid w:val="00894D5A"/>
    <w:rsid w:val="008952DD"/>
    <w:rsid w:val="008971CC"/>
    <w:rsid w:val="00897E2D"/>
    <w:rsid w:val="008A0951"/>
    <w:rsid w:val="008A1831"/>
    <w:rsid w:val="008A2E28"/>
    <w:rsid w:val="008A419F"/>
    <w:rsid w:val="008A4EF9"/>
    <w:rsid w:val="008A55E8"/>
    <w:rsid w:val="008A5923"/>
    <w:rsid w:val="008A6266"/>
    <w:rsid w:val="008A7584"/>
    <w:rsid w:val="008B1151"/>
    <w:rsid w:val="008B6FD7"/>
    <w:rsid w:val="008B7F36"/>
    <w:rsid w:val="008C0C41"/>
    <w:rsid w:val="008D15BA"/>
    <w:rsid w:val="008D5240"/>
    <w:rsid w:val="008D5B12"/>
    <w:rsid w:val="008D64FE"/>
    <w:rsid w:val="008D6C8C"/>
    <w:rsid w:val="008D74F0"/>
    <w:rsid w:val="008D7844"/>
    <w:rsid w:val="008E0AA4"/>
    <w:rsid w:val="008E15CA"/>
    <w:rsid w:val="008E7308"/>
    <w:rsid w:val="008F5359"/>
    <w:rsid w:val="008F6FDC"/>
    <w:rsid w:val="0090152E"/>
    <w:rsid w:val="00901B8E"/>
    <w:rsid w:val="00903238"/>
    <w:rsid w:val="0090564C"/>
    <w:rsid w:val="009061CB"/>
    <w:rsid w:val="00907860"/>
    <w:rsid w:val="00910245"/>
    <w:rsid w:val="009107C0"/>
    <w:rsid w:val="0091297F"/>
    <w:rsid w:val="00913743"/>
    <w:rsid w:val="009145E0"/>
    <w:rsid w:val="00916127"/>
    <w:rsid w:val="00916FDC"/>
    <w:rsid w:val="00920345"/>
    <w:rsid w:val="00920CCF"/>
    <w:rsid w:val="00922B3F"/>
    <w:rsid w:val="00926049"/>
    <w:rsid w:val="00926564"/>
    <w:rsid w:val="0093111F"/>
    <w:rsid w:val="009331E3"/>
    <w:rsid w:val="00934300"/>
    <w:rsid w:val="00934A31"/>
    <w:rsid w:val="009365E1"/>
    <w:rsid w:val="00936DB3"/>
    <w:rsid w:val="0093777D"/>
    <w:rsid w:val="00940E68"/>
    <w:rsid w:val="00942442"/>
    <w:rsid w:val="009450CB"/>
    <w:rsid w:val="009459F1"/>
    <w:rsid w:val="00945A7B"/>
    <w:rsid w:val="009508BA"/>
    <w:rsid w:val="00950D2C"/>
    <w:rsid w:val="0095225C"/>
    <w:rsid w:val="00952618"/>
    <w:rsid w:val="00953A02"/>
    <w:rsid w:val="00955176"/>
    <w:rsid w:val="009555B7"/>
    <w:rsid w:val="00956748"/>
    <w:rsid w:val="00957C65"/>
    <w:rsid w:val="00960F27"/>
    <w:rsid w:val="0096150D"/>
    <w:rsid w:val="009627CE"/>
    <w:rsid w:val="00965B7E"/>
    <w:rsid w:val="00966233"/>
    <w:rsid w:val="00966CD6"/>
    <w:rsid w:val="009673DF"/>
    <w:rsid w:val="00973589"/>
    <w:rsid w:val="0097386A"/>
    <w:rsid w:val="00974A6F"/>
    <w:rsid w:val="00976F8D"/>
    <w:rsid w:val="009779DC"/>
    <w:rsid w:val="00977BD6"/>
    <w:rsid w:val="0098093A"/>
    <w:rsid w:val="00980EE7"/>
    <w:rsid w:val="009832D1"/>
    <w:rsid w:val="00985D77"/>
    <w:rsid w:val="00985E7A"/>
    <w:rsid w:val="00986051"/>
    <w:rsid w:val="00987571"/>
    <w:rsid w:val="00990315"/>
    <w:rsid w:val="00991A5B"/>
    <w:rsid w:val="00993384"/>
    <w:rsid w:val="00993472"/>
    <w:rsid w:val="009940AA"/>
    <w:rsid w:val="00994932"/>
    <w:rsid w:val="009A035B"/>
    <w:rsid w:val="009A1B55"/>
    <w:rsid w:val="009A244A"/>
    <w:rsid w:val="009A43CE"/>
    <w:rsid w:val="009A4B90"/>
    <w:rsid w:val="009A4EE6"/>
    <w:rsid w:val="009A66C3"/>
    <w:rsid w:val="009A7E07"/>
    <w:rsid w:val="009A7F82"/>
    <w:rsid w:val="009B09FD"/>
    <w:rsid w:val="009B2BB0"/>
    <w:rsid w:val="009B457A"/>
    <w:rsid w:val="009B6597"/>
    <w:rsid w:val="009B67FC"/>
    <w:rsid w:val="009C171B"/>
    <w:rsid w:val="009C439A"/>
    <w:rsid w:val="009C5E12"/>
    <w:rsid w:val="009C5F14"/>
    <w:rsid w:val="009C70A0"/>
    <w:rsid w:val="009C7B2A"/>
    <w:rsid w:val="009D2B8D"/>
    <w:rsid w:val="009D2F2F"/>
    <w:rsid w:val="009D31BE"/>
    <w:rsid w:val="009D3664"/>
    <w:rsid w:val="009D3D5A"/>
    <w:rsid w:val="009D57C2"/>
    <w:rsid w:val="009D6D5C"/>
    <w:rsid w:val="009D7C2F"/>
    <w:rsid w:val="009E05FA"/>
    <w:rsid w:val="009E0A00"/>
    <w:rsid w:val="009E2173"/>
    <w:rsid w:val="009E2495"/>
    <w:rsid w:val="009E3B53"/>
    <w:rsid w:val="009E43E3"/>
    <w:rsid w:val="009E46AA"/>
    <w:rsid w:val="009E5CC4"/>
    <w:rsid w:val="009E7B13"/>
    <w:rsid w:val="009F157D"/>
    <w:rsid w:val="009F26F2"/>
    <w:rsid w:val="009F30CB"/>
    <w:rsid w:val="009F3B7B"/>
    <w:rsid w:val="00A00171"/>
    <w:rsid w:val="00A022F9"/>
    <w:rsid w:val="00A03535"/>
    <w:rsid w:val="00A03962"/>
    <w:rsid w:val="00A03F73"/>
    <w:rsid w:val="00A041D5"/>
    <w:rsid w:val="00A0536E"/>
    <w:rsid w:val="00A06268"/>
    <w:rsid w:val="00A07383"/>
    <w:rsid w:val="00A1172A"/>
    <w:rsid w:val="00A11D27"/>
    <w:rsid w:val="00A122A6"/>
    <w:rsid w:val="00A136C3"/>
    <w:rsid w:val="00A14199"/>
    <w:rsid w:val="00A16310"/>
    <w:rsid w:val="00A2026C"/>
    <w:rsid w:val="00A218B3"/>
    <w:rsid w:val="00A22517"/>
    <w:rsid w:val="00A228AE"/>
    <w:rsid w:val="00A232C7"/>
    <w:rsid w:val="00A24146"/>
    <w:rsid w:val="00A24E0B"/>
    <w:rsid w:val="00A26678"/>
    <w:rsid w:val="00A27E69"/>
    <w:rsid w:val="00A325A6"/>
    <w:rsid w:val="00A35BC1"/>
    <w:rsid w:val="00A40530"/>
    <w:rsid w:val="00A44196"/>
    <w:rsid w:val="00A44830"/>
    <w:rsid w:val="00A4530B"/>
    <w:rsid w:val="00A46CF8"/>
    <w:rsid w:val="00A47A6B"/>
    <w:rsid w:val="00A54008"/>
    <w:rsid w:val="00A549AE"/>
    <w:rsid w:val="00A553C6"/>
    <w:rsid w:val="00A567E9"/>
    <w:rsid w:val="00A61EF9"/>
    <w:rsid w:val="00A621C8"/>
    <w:rsid w:val="00A640CF"/>
    <w:rsid w:val="00A64280"/>
    <w:rsid w:val="00A654B5"/>
    <w:rsid w:val="00A658C5"/>
    <w:rsid w:val="00A66D62"/>
    <w:rsid w:val="00A6774C"/>
    <w:rsid w:val="00A67E28"/>
    <w:rsid w:val="00A67E2F"/>
    <w:rsid w:val="00A72FB3"/>
    <w:rsid w:val="00A73D57"/>
    <w:rsid w:val="00A75141"/>
    <w:rsid w:val="00A778DF"/>
    <w:rsid w:val="00A803E7"/>
    <w:rsid w:val="00A80755"/>
    <w:rsid w:val="00A80858"/>
    <w:rsid w:val="00A80974"/>
    <w:rsid w:val="00A80EC5"/>
    <w:rsid w:val="00A80ED0"/>
    <w:rsid w:val="00A81C11"/>
    <w:rsid w:val="00A82369"/>
    <w:rsid w:val="00A830C1"/>
    <w:rsid w:val="00A849A5"/>
    <w:rsid w:val="00A90A99"/>
    <w:rsid w:val="00A90ABF"/>
    <w:rsid w:val="00A928EA"/>
    <w:rsid w:val="00A92949"/>
    <w:rsid w:val="00A94B4C"/>
    <w:rsid w:val="00A95C64"/>
    <w:rsid w:val="00AA09A7"/>
    <w:rsid w:val="00AA2AC7"/>
    <w:rsid w:val="00AA4AEA"/>
    <w:rsid w:val="00AB08EC"/>
    <w:rsid w:val="00AB0E21"/>
    <w:rsid w:val="00AB2781"/>
    <w:rsid w:val="00AB36AA"/>
    <w:rsid w:val="00AB49CC"/>
    <w:rsid w:val="00AB4A08"/>
    <w:rsid w:val="00AB59E6"/>
    <w:rsid w:val="00AB6298"/>
    <w:rsid w:val="00AB78E8"/>
    <w:rsid w:val="00AC16B7"/>
    <w:rsid w:val="00AC52C7"/>
    <w:rsid w:val="00AC70D2"/>
    <w:rsid w:val="00AD05EA"/>
    <w:rsid w:val="00AD51C6"/>
    <w:rsid w:val="00AD6A22"/>
    <w:rsid w:val="00AE110C"/>
    <w:rsid w:val="00AE26BC"/>
    <w:rsid w:val="00AE28D1"/>
    <w:rsid w:val="00AE29D2"/>
    <w:rsid w:val="00AE39BE"/>
    <w:rsid w:val="00AE3E74"/>
    <w:rsid w:val="00AE6061"/>
    <w:rsid w:val="00AE620F"/>
    <w:rsid w:val="00AE7477"/>
    <w:rsid w:val="00AE7DBB"/>
    <w:rsid w:val="00AF1892"/>
    <w:rsid w:val="00AF28C2"/>
    <w:rsid w:val="00AF368E"/>
    <w:rsid w:val="00AF5480"/>
    <w:rsid w:val="00AF7607"/>
    <w:rsid w:val="00B00A9B"/>
    <w:rsid w:val="00B012F1"/>
    <w:rsid w:val="00B01F88"/>
    <w:rsid w:val="00B034C0"/>
    <w:rsid w:val="00B03604"/>
    <w:rsid w:val="00B03C1E"/>
    <w:rsid w:val="00B040C7"/>
    <w:rsid w:val="00B0661A"/>
    <w:rsid w:val="00B073EF"/>
    <w:rsid w:val="00B106F2"/>
    <w:rsid w:val="00B111C2"/>
    <w:rsid w:val="00B12E7E"/>
    <w:rsid w:val="00B14D09"/>
    <w:rsid w:val="00B15414"/>
    <w:rsid w:val="00B15A61"/>
    <w:rsid w:val="00B20347"/>
    <w:rsid w:val="00B2063A"/>
    <w:rsid w:val="00B20997"/>
    <w:rsid w:val="00B21811"/>
    <w:rsid w:val="00B21B0D"/>
    <w:rsid w:val="00B236EE"/>
    <w:rsid w:val="00B24AA8"/>
    <w:rsid w:val="00B25D74"/>
    <w:rsid w:val="00B302D9"/>
    <w:rsid w:val="00B3148C"/>
    <w:rsid w:val="00B32B2D"/>
    <w:rsid w:val="00B3304F"/>
    <w:rsid w:val="00B339E7"/>
    <w:rsid w:val="00B353BA"/>
    <w:rsid w:val="00B364E2"/>
    <w:rsid w:val="00B36AEB"/>
    <w:rsid w:val="00B370F2"/>
    <w:rsid w:val="00B37528"/>
    <w:rsid w:val="00B40B7C"/>
    <w:rsid w:val="00B414BB"/>
    <w:rsid w:val="00B414CA"/>
    <w:rsid w:val="00B42046"/>
    <w:rsid w:val="00B4396D"/>
    <w:rsid w:val="00B4524A"/>
    <w:rsid w:val="00B453A9"/>
    <w:rsid w:val="00B467E3"/>
    <w:rsid w:val="00B523A7"/>
    <w:rsid w:val="00B52811"/>
    <w:rsid w:val="00B52D12"/>
    <w:rsid w:val="00B54C04"/>
    <w:rsid w:val="00B54CFD"/>
    <w:rsid w:val="00B55F07"/>
    <w:rsid w:val="00B576AD"/>
    <w:rsid w:val="00B61B62"/>
    <w:rsid w:val="00B6327E"/>
    <w:rsid w:val="00B64990"/>
    <w:rsid w:val="00B66AB3"/>
    <w:rsid w:val="00B6770E"/>
    <w:rsid w:val="00B7037D"/>
    <w:rsid w:val="00B72763"/>
    <w:rsid w:val="00B730E4"/>
    <w:rsid w:val="00B752EA"/>
    <w:rsid w:val="00B76405"/>
    <w:rsid w:val="00B7775F"/>
    <w:rsid w:val="00B802C4"/>
    <w:rsid w:val="00B81D8B"/>
    <w:rsid w:val="00B823E9"/>
    <w:rsid w:val="00B839FC"/>
    <w:rsid w:val="00B84047"/>
    <w:rsid w:val="00B85420"/>
    <w:rsid w:val="00B85650"/>
    <w:rsid w:val="00B8639A"/>
    <w:rsid w:val="00B926C3"/>
    <w:rsid w:val="00B927C5"/>
    <w:rsid w:val="00B93D83"/>
    <w:rsid w:val="00B941F7"/>
    <w:rsid w:val="00B94846"/>
    <w:rsid w:val="00B95722"/>
    <w:rsid w:val="00B96484"/>
    <w:rsid w:val="00B96509"/>
    <w:rsid w:val="00B9696C"/>
    <w:rsid w:val="00BA212F"/>
    <w:rsid w:val="00BA4D7A"/>
    <w:rsid w:val="00BB20C9"/>
    <w:rsid w:val="00BB2498"/>
    <w:rsid w:val="00BB2CDC"/>
    <w:rsid w:val="00BB46B1"/>
    <w:rsid w:val="00BB6A3F"/>
    <w:rsid w:val="00BC0E82"/>
    <w:rsid w:val="00BC112E"/>
    <w:rsid w:val="00BC1D93"/>
    <w:rsid w:val="00BC1F83"/>
    <w:rsid w:val="00BC2A14"/>
    <w:rsid w:val="00BC2F11"/>
    <w:rsid w:val="00BC4754"/>
    <w:rsid w:val="00BC5E68"/>
    <w:rsid w:val="00BC7B88"/>
    <w:rsid w:val="00BD31B4"/>
    <w:rsid w:val="00BD38B5"/>
    <w:rsid w:val="00BD7BEC"/>
    <w:rsid w:val="00BE35E4"/>
    <w:rsid w:val="00BE434D"/>
    <w:rsid w:val="00BE6606"/>
    <w:rsid w:val="00BE7773"/>
    <w:rsid w:val="00BF008B"/>
    <w:rsid w:val="00BF064B"/>
    <w:rsid w:val="00BF0F77"/>
    <w:rsid w:val="00BF1EB9"/>
    <w:rsid w:val="00BF2602"/>
    <w:rsid w:val="00BF4722"/>
    <w:rsid w:val="00BF579A"/>
    <w:rsid w:val="00BF6A45"/>
    <w:rsid w:val="00BF769E"/>
    <w:rsid w:val="00BF7DB6"/>
    <w:rsid w:val="00C00DF5"/>
    <w:rsid w:val="00C01190"/>
    <w:rsid w:val="00C020D0"/>
    <w:rsid w:val="00C020D7"/>
    <w:rsid w:val="00C03A73"/>
    <w:rsid w:val="00C04733"/>
    <w:rsid w:val="00C057F4"/>
    <w:rsid w:val="00C0617E"/>
    <w:rsid w:val="00C06542"/>
    <w:rsid w:val="00C070D5"/>
    <w:rsid w:val="00C07BFB"/>
    <w:rsid w:val="00C1074E"/>
    <w:rsid w:val="00C1229B"/>
    <w:rsid w:val="00C126D5"/>
    <w:rsid w:val="00C142A1"/>
    <w:rsid w:val="00C14306"/>
    <w:rsid w:val="00C1548B"/>
    <w:rsid w:val="00C17020"/>
    <w:rsid w:val="00C20AE0"/>
    <w:rsid w:val="00C2241C"/>
    <w:rsid w:val="00C2334A"/>
    <w:rsid w:val="00C2377B"/>
    <w:rsid w:val="00C2387B"/>
    <w:rsid w:val="00C248F0"/>
    <w:rsid w:val="00C24B8D"/>
    <w:rsid w:val="00C256CF"/>
    <w:rsid w:val="00C25C33"/>
    <w:rsid w:val="00C311ED"/>
    <w:rsid w:val="00C31678"/>
    <w:rsid w:val="00C3273F"/>
    <w:rsid w:val="00C34626"/>
    <w:rsid w:val="00C34DC7"/>
    <w:rsid w:val="00C36407"/>
    <w:rsid w:val="00C37B18"/>
    <w:rsid w:val="00C445AE"/>
    <w:rsid w:val="00C44FA9"/>
    <w:rsid w:val="00C45920"/>
    <w:rsid w:val="00C45D4B"/>
    <w:rsid w:val="00C46B64"/>
    <w:rsid w:val="00C471F5"/>
    <w:rsid w:val="00C52E7B"/>
    <w:rsid w:val="00C54D73"/>
    <w:rsid w:val="00C55422"/>
    <w:rsid w:val="00C55F01"/>
    <w:rsid w:val="00C5780A"/>
    <w:rsid w:val="00C617AF"/>
    <w:rsid w:val="00C65CC4"/>
    <w:rsid w:val="00C660E0"/>
    <w:rsid w:val="00C66A12"/>
    <w:rsid w:val="00C7136A"/>
    <w:rsid w:val="00C72A25"/>
    <w:rsid w:val="00C735C5"/>
    <w:rsid w:val="00C74C8A"/>
    <w:rsid w:val="00C769D9"/>
    <w:rsid w:val="00C775B7"/>
    <w:rsid w:val="00C777F5"/>
    <w:rsid w:val="00C80726"/>
    <w:rsid w:val="00C82498"/>
    <w:rsid w:val="00C82A89"/>
    <w:rsid w:val="00C82CE9"/>
    <w:rsid w:val="00C837D2"/>
    <w:rsid w:val="00C84543"/>
    <w:rsid w:val="00C84730"/>
    <w:rsid w:val="00C857D9"/>
    <w:rsid w:val="00C85E79"/>
    <w:rsid w:val="00C861D3"/>
    <w:rsid w:val="00C9208B"/>
    <w:rsid w:val="00C92AA1"/>
    <w:rsid w:val="00C93350"/>
    <w:rsid w:val="00C93FE1"/>
    <w:rsid w:val="00C94433"/>
    <w:rsid w:val="00C96B56"/>
    <w:rsid w:val="00C97665"/>
    <w:rsid w:val="00CA5EBC"/>
    <w:rsid w:val="00CA605E"/>
    <w:rsid w:val="00CA7ADB"/>
    <w:rsid w:val="00CB0301"/>
    <w:rsid w:val="00CB0F34"/>
    <w:rsid w:val="00CB1827"/>
    <w:rsid w:val="00CB23DF"/>
    <w:rsid w:val="00CB2427"/>
    <w:rsid w:val="00CB4B76"/>
    <w:rsid w:val="00CB6199"/>
    <w:rsid w:val="00CB70EF"/>
    <w:rsid w:val="00CC1339"/>
    <w:rsid w:val="00CC201C"/>
    <w:rsid w:val="00CC2353"/>
    <w:rsid w:val="00CC5659"/>
    <w:rsid w:val="00CD2B86"/>
    <w:rsid w:val="00CD5281"/>
    <w:rsid w:val="00CD6A72"/>
    <w:rsid w:val="00CD7B91"/>
    <w:rsid w:val="00CE0DCA"/>
    <w:rsid w:val="00CE3ECB"/>
    <w:rsid w:val="00CE5433"/>
    <w:rsid w:val="00CE6437"/>
    <w:rsid w:val="00CE676B"/>
    <w:rsid w:val="00CE676E"/>
    <w:rsid w:val="00CE7175"/>
    <w:rsid w:val="00CE76AE"/>
    <w:rsid w:val="00CF2BEF"/>
    <w:rsid w:val="00CF355F"/>
    <w:rsid w:val="00CF5925"/>
    <w:rsid w:val="00CF5C42"/>
    <w:rsid w:val="00D00055"/>
    <w:rsid w:val="00D04493"/>
    <w:rsid w:val="00D047B1"/>
    <w:rsid w:val="00D04C7E"/>
    <w:rsid w:val="00D106DF"/>
    <w:rsid w:val="00D12E75"/>
    <w:rsid w:val="00D15636"/>
    <w:rsid w:val="00D16216"/>
    <w:rsid w:val="00D16D89"/>
    <w:rsid w:val="00D17350"/>
    <w:rsid w:val="00D200A4"/>
    <w:rsid w:val="00D20685"/>
    <w:rsid w:val="00D214EB"/>
    <w:rsid w:val="00D24B9D"/>
    <w:rsid w:val="00D26337"/>
    <w:rsid w:val="00D317AD"/>
    <w:rsid w:val="00D31D8A"/>
    <w:rsid w:val="00D32627"/>
    <w:rsid w:val="00D36672"/>
    <w:rsid w:val="00D36AD3"/>
    <w:rsid w:val="00D37686"/>
    <w:rsid w:val="00D4042F"/>
    <w:rsid w:val="00D40DB7"/>
    <w:rsid w:val="00D44AF2"/>
    <w:rsid w:val="00D4538C"/>
    <w:rsid w:val="00D4597C"/>
    <w:rsid w:val="00D4708C"/>
    <w:rsid w:val="00D514DB"/>
    <w:rsid w:val="00D51D08"/>
    <w:rsid w:val="00D520AD"/>
    <w:rsid w:val="00D52707"/>
    <w:rsid w:val="00D53CE6"/>
    <w:rsid w:val="00D54744"/>
    <w:rsid w:val="00D575F2"/>
    <w:rsid w:val="00D63901"/>
    <w:rsid w:val="00D64263"/>
    <w:rsid w:val="00D64F5D"/>
    <w:rsid w:val="00D667B0"/>
    <w:rsid w:val="00D700E2"/>
    <w:rsid w:val="00D70A7F"/>
    <w:rsid w:val="00D736DF"/>
    <w:rsid w:val="00D74618"/>
    <w:rsid w:val="00D769FD"/>
    <w:rsid w:val="00D775D0"/>
    <w:rsid w:val="00D77D91"/>
    <w:rsid w:val="00D801EA"/>
    <w:rsid w:val="00D8113A"/>
    <w:rsid w:val="00D81E87"/>
    <w:rsid w:val="00D82B84"/>
    <w:rsid w:val="00D830BF"/>
    <w:rsid w:val="00D8348B"/>
    <w:rsid w:val="00D84649"/>
    <w:rsid w:val="00D847F9"/>
    <w:rsid w:val="00D87398"/>
    <w:rsid w:val="00D910AE"/>
    <w:rsid w:val="00D91842"/>
    <w:rsid w:val="00D92035"/>
    <w:rsid w:val="00D92CBE"/>
    <w:rsid w:val="00D92FAA"/>
    <w:rsid w:val="00D93092"/>
    <w:rsid w:val="00D930D7"/>
    <w:rsid w:val="00D932C0"/>
    <w:rsid w:val="00D93AE1"/>
    <w:rsid w:val="00D96381"/>
    <w:rsid w:val="00D97E08"/>
    <w:rsid w:val="00DA2097"/>
    <w:rsid w:val="00DA253D"/>
    <w:rsid w:val="00DA2D32"/>
    <w:rsid w:val="00DB1E69"/>
    <w:rsid w:val="00DB20DF"/>
    <w:rsid w:val="00DB32DA"/>
    <w:rsid w:val="00DB45D3"/>
    <w:rsid w:val="00DB48F4"/>
    <w:rsid w:val="00DB5D75"/>
    <w:rsid w:val="00DC0301"/>
    <w:rsid w:val="00DC2AC8"/>
    <w:rsid w:val="00DC3E01"/>
    <w:rsid w:val="00DC4886"/>
    <w:rsid w:val="00DC4F84"/>
    <w:rsid w:val="00DC50B0"/>
    <w:rsid w:val="00DC5393"/>
    <w:rsid w:val="00DC5ECE"/>
    <w:rsid w:val="00DD14AE"/>
    <w:rsid w:val="00DD2532"/>
    <w:rsid w:val="00DD5EC4"/>
    <w:rsid w:val="00DD6309"/>
    <w:rsid w:val="00DD6B8E"/>
    <w:rsid w:val="00DE2FD7"/>
    <w:rsid w:val="00DE3E82"/>
    <w:rsid w:val="00DE435E"/>
    <w:rsid w:val="00DE62C8"/>
    <w:rsid w:val="00DE6A62"/>
    <w:rsid w:val="00DF1B45"/>
    <w:rsid w:val="00DF23FD"/>
    <w:rsid w:val="00DF34A3"/>
    <w:rsid w:val="00DF41F4"/>
    <w:rsid w:val="00DF6BF6"/>
    <w:rsid w:val="00DF72D9"/>
    <w:rsid w:val="00E02075"/>
    <w:rsid w:val="00E02ECE"/>
    <w:rsid w:val="00E036A3"/>
    <w:rsid w:val="00E05BB1"/>
    <w:rsid w:val="00E05F6C"/>
    <w:rsid w:val="00E1053C"/>
    <w:rsid w:val="00E10DAF"/>
    <w:rsid w:val="00E12AB2"/>
    <w:rsid w:val="00E14299"/>
    <w:rsid w:val="00E1526C"/>
    <w:rsid w:val="00E159C7"/>
    <w:rsid w:val="00E15C5F"/>
    <w:rsid w:val="00E15E81"/>
    <w:rsid w:val="00E26719"/>
    <w:rsid w:val="00E26A7F"/>
    <w:rsid w:val="00E30087"/>
    <w:rsid w:val="00E314ED"/>
    <w:rsid w:val="00E33DF6"/>
    <w:rsid w:val="00E3454D"/>
    <w:rsid w:val="00E34A64"/>
    <w:rsid w:val="00E35005"/>
    <w:rsid w:val="00E360AE"/>
    <w:rsid w:val="00E40F92"/>
    <w:rsid w:val="00E4157C"/>
    <w:rsid w:val="00E42782"/>
    <w:rsid w:val="00E44703"/>
    <w:rsid w:val="00E450ED"/>
    <w:rsid w:val="00E4547D"/>
    <w:rsid w:val="00E479F0"/>
    <w:rsid w:val="00E50968"/>
    <w:rsid w:val="00E50BD8"/>
    <w:rsid w:val="00E53768"/>
    <w:rsid w:val="00E578AA"/>
    <w:rsid w:val="00E605FE"/>
    <w:rsid w:val="00E60F36"/>
    <w:rsid w:val="00E62674"/>
    <w:rsid w:val="00E636E5"/>
    <w:rsid w:val="00E637C0"/>
    <w:rsid w:val="00E641CE"/>
    <w:rsid w:val="00E6422E"/>
    <w:rsid w:val="00E64B69"/>
    <w:rsid w:val="00E65CD7"/>
    <w:rsid w:val="00E67196"/>
    <w:rsid w:val="00E700C9"/>
    <w:rsid w:val="00E71586"/>
    <w:rsid w:val="00E72F1E"/>
    <w:rsid w:val="00E74022"/>
    <w:rsid w:val="00E75268"/>
    <w:rsid w:val="00E75512"/>
    <w:rsid w:val="00E75554"/>
    <w:rsid w:val="00E75774"/>
    <w:rsid w:val="00E76D48"/>
    <w:rsid w:val="00E76DE1"/>
    <w:rsid w:val="00E77BE1"/>
    <w:rsid w:val="00E81201"/>
    <w:rsid w:val="00E8125B"/>
    <w:rsid w:val="00E812CC"/>
    <w:rsid w:val="00E825AF"/>
    <w:rsid w:val="00E842DB"/>
    <w:rsid w:val="00E84DE2"/>
    <w:rsid w:val="00E907DF"/>
    <w:rsid w:val="00E91EF2"/>
    <w:rsid w:val="00E92C24"/>
    <w:rsid w:val="00E947E0"/>
    <w:rsid w:val="00E96307"/>
    <w:rsid w:val="00E963B0"/>
    <w:rsid w:val="00E97B62"/>
    <w:rsid w:val="00EA023A"/>
    <w:rsid w:val="00EA1DD7"/>
    <w:rsid w:val="00EA2C67"/>
    <w:rsid w:val="00EA3ABB"/>
    <w:rsid w:val="00EA5660"/>
    <w:rsid w:val="00EB0249"/>
    <w:rsid w:val="00EB03DB"/>
    <w:rsid w:val="00EB11D7"/>
    <w:rsid w:val="00EB30F1"/>
    <w:rsid w:val="00EB3F20"/>
    <w:rsid w:val="00EB4815"/>
    <w:rsid w:val="00EB48EC"/>
    <w:rsid w:val="00EB4DF5"/>
    <w:rsid w:val="00EC113A"/>
    <w:rsid w:val="00EC2211"/>
    <w:rsid w:val="00EC5324"/>
    <w:rsid w:val="00EC5D9F"/>
    <w:rsid w:val="00EC6680"/>
    <w:rsid w:val="00EC7836"/>
    <w:rsid w:val="00ED111A"/>
    <w:rsid w:val="00ED3891"/>
    <w:rsid w:val="00ED652F"/>
    <w:rsid w:val="00ED6CE4"/>
    <w:rsid w:val="00ED7ADB"/>
    <w:rsid w:val="00EE1598"/>
    <w:rsid w:val="00EE2B23"/>
    <w:rsid w:val="00EE2D5C"/>
    <w:rsid w:val="00EE7645"/>
    <w:rsid w:val="00EF1FA5"/>
    <w:rsid w:val="00EF20B8"/>
    <w:rsid w:val="00EF442B"/>
    <w:rsid w:val="00F01AFD"/>
    <w:rsid w:val="00F035E8"/>
    <w:rsid w:val="00F04F69"/>
    <w:rsid w:val="00F0576A"/>
    <w:rsid w:val="00F072FA"/>
    <w:rsid w:val="00F1193D"/>
    <w:rsid w:val="00F123E4"/>
    <w:rsid w:val="00F12427"/>
    <w:rsid w:val="00F13F60"/>
    <w:rsid w:val="00F14B75"/>
    <w:rsid w:val="00F1732B"/>
    <w:rsid w:val="00F207E3"/>
    <w:rsid w:val="00F23E74"/>
    <w:rsid w:val="00F24C9B"/>
    <w:rsid w:val="00F250FB"/>
    <w:rsid w:val="00F26170"/>
    <w:rsid w:val="00F30B43"/>
    <w:rsid w:val="00F316AE"/>
    <w:rsid w:val="00F321D8"/>
    <w:rsid w:val="00F323BF"/>
    <w:rsid w:val="00F3264B"/>
    <w:rsid w:val="00F331F5"/>
    <w:rsid w:val="00F34F7A"/>
    <w:rsid w:val="00F36881"/>
    <w:rsid w:val="00F40B1A"/>
    <w:rsid w:val="00F411B5"/>
    <w:rsid w:val="00F429FE"/>
    <w:rsid w:val="00F4341C"/>
    <w:rsid w:val="00F436C6"/>
    <w:rsid w:val="00F43C03"/>
    <w:rsid w:val="00F450CF"/>
    <w:rsid w:val="00F455F4"/>
    <w:rsid w:val="00F47367"/>
    <w:rsid w:val="00F47D38"/>
    <w:rsid w:val="00F501D8"/>
    <w:rsid w:val="00F50336"/>
    <w:rsid w:val="00F51033"/>
    <w:rsid w:val="00F52D13"/>
    <w:rsid w:val="00F53FF7"/>
    <w:rsid w:val="00F5432F"/>
    <w:rsid w:val="00F54E4D"/>
    <w:rsid w:val="00F55E50"/>
    <w:rsid w:val="00F65401"/>
    <w:rsid w:val="00F65913"/>
    <w:rsid w:val="00F66F9C"/>
    <w:rsid w:val="00F712E0"/>
    <w:rsid w:val="00F71B6B"/>
    <w:rsid w:val="00F722A9"/>
    <w:rsid w:val="00F727C6"/>
    <w:rsid w:val="00F75B22"/>
    <w:rsid w:val="00F76E39"/>
    <w:rsid w:val="00F778E7"/>
    <w:rsid w:val="00F805EB"/>
    <w:rsid w:val="00F806F1"/>
    <w:rsid w:val="00F83E22"/>
    <w:rsid w:val="00F84AD7"/>
    <w:rsid w:val="00F84CA1"/>
    <w:rsid w:val="00F86A5D"/>
    <w:rsid w:val="00F90104"/>
    <w:rsid w:val="00F909B4"/>
    <w:rsid w:val="00F94368"/>
    <w:rsid w:val="00F94683"/>
    <w:rsid w:val="00FA16DC"/>
    <w:rsid w:val="00FA4100"/>
    <w:rsid w:val="00FA451C"/>
    <w:rsid w:val="00FA51D5"/>
    <w:rsid w:val="00FA55F9"/>
    <w:rsid w:val="00FA5889"/>
    <w:rsid w:val="00FA7A25"/>
    <w:rsid w:val="00FA7C63"/>
    <w:rsid w:val="00FB13E0"/>
    <w:rsid w:val="00FB181E"/>
    <w:rsid w:val="00FB1E44"/>
    <w:rsid w:val="00FB2F1B"/>
    <w:rsid w:val="00FB371B"/>
    <w:rsid w:val="00FB408D"/>
    <w:rsid w:val="00FB420E"/>
    <w:rsid w:val="00FB747F"/>
    <w:rsid w:val="00FC0874"/>
    <w:rsid w:val="00FC0B48"/>
    <w:rsid w:val="00FC1198"/>
    <w:rsid w:val="00FC3098"/>
    <w:rsid w:val="00FC35D2"/>
    <w:rsid w:val="00FC432C"/>
    <w:rsid w:val="00FC5322"/>
    <w:rsid w:val="00FC6FF4"/>
    <w:rsid w:val="00FC75B5"/>
    <w:rsid w:val="00FC763B"/>
    <w:rsid w:val="00FD0849"/>
    <w:rsid w:val="00FD0F3F"/>
    <w:rsid w:val="00FD32A3"/>
    <w:rsid w:val="00FD3AEF"/>
    <w:rsid w:val="00FD45B0"/>
    <w:rsid w:val="00FD488B"/>
    <w:rsid w:val="00FD5400"/>
    <w:rsid w:val="00FD6B8A"/>
    <w:rsid w:val="00FE0B63"/>
    <w:rsid w:val="00FE14DB"/>
    <w:rsid w:val="00FE1C31"/>
    <w:rsid w:val="00FE486E"/>
    <w:rsid w:val="00FE4C07"/>
    <w:rsid w:val="00FE5759"/>
    <w:rsid w:val="00FE59AF"/>
    <w:rsid w:val="00FE706A"/>
    <w:rsid w:val="00FF2420"/>
    <w:rsid w:val="00FF4584"/>
    <w:rsid w:val="00FF4B3D"/>
    <w:rsid w:val="00FF6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84751"/>
  <w15:docId w15:val="{6743387C-3DF3-4B26-BEB6-115CE2424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link w:val="FootnoteTextChar"/>
    <w:rsid w:val="00A136C3"/>
    <w:rPr>
      <w:sz w:val="20"/>
      <w:szCs w:val="20"/>
    </w:rPr>
  </w:style>
  <w:style w:type="character" w:styleId="FootnoteReference">
    <w:name w:val="footnote reference"/>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qFormat/>
    <w:rsid w:val="00B72763"/>
    <w:rPr>
      <w:rFonts w:ascii="Calibri" w:eastAsia="Calibri" w:hAnsi="Calibri"/>
      <w:sz w:val="22"/>
      <w:szCs w:val="22"/>
    </w:rPr>
  </w:style>
  <w:style w:type="paragraph" w:styleId="HTMLPreformatted">
    <w:name w:val="HTML Preformatted"/>
    <w:basedOn w:val="Normal"/>
    <w:link w:val="HTMLPreformattedChar"/>
    <w:uiPriority w:val="99"/>
    <w:unhideWhenUsed/>
    <w:rsid w:val="0045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6874"/>
    <w:rPr>
      <w:rFonts w:ascii="Courier New" w:hAnsi="Courier New" w:cs="Courier New"/>
    </w:rPr>
  </w:style>
  <w:style w:type="character" w:customStyle="1" w:styleId="FootnoteTextChar">
    <w:name w:val="Footnote Text Char"/>
    <w:basedOn w:val="DefaultParagraphFont"/>
    <w:link w:val="FootnoteText"/>
    <w:rsid w:val="002A6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614557403">
      <w:bodyDiv w:val="1"/>
      <w:marLeft w:val="0"/>
      <w:marRight w:val="0"/>
      <w:marTop w:val="0"/>
      <w:marBottom w:val="0"/>
      <w:divBdr>
        <w:top w:val="none" w:sz="0" w:space="0" w:color="auto"/>
        <w:left w:val="none" w:sz="0" w:space="0" w:color="auto"/>
        <w:bottom w:val="none" w:sz="0" w:space="0" w:color="auto"/>
        <w:right w:val="none" w:sz="0" w:space="0" w:color="auto"/>
      </w:divBdr>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929582260">
      <w:bodyDiv w:val="1"/>
      <w:marLeft w:val="0"/>
      <w:marRight w:val="0"/>
      <w:marTop w:val="0"/>
      <w:marBottom w:val="0"/>
      <w:divBdr>
        <w:top w:val="none" w:sz="0" w:space="0" w:color="auto"/>
        <w:left w:val="none" w:sz="0" w:space="0" w:color="auto"/>
        <w:bottom w:val="none" w:sz="0" w:space="0" w:color="auto"/>
        <w:right w:val="none" w:sz="0" w:space="0" w:color="auto"/>
      </w:divBdr>
    </w:div>
    <w:div w:id="1074277191">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71673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96730">
          <w:marLeft w:val="0"/>
          <w:marRight w:val="0"/>
          <w:marTop w:val="0"/>
          <w:marBottom w:val="0"/>
          <w:divBdr>
            <w:top w:val="none" w:sz="0" w:space="0" w:color="auto"/>
            <w:left w:val="none" w:sz="0" w:space="0" w:color="auto"/>
            <w:bottom w:val="none" w:sz="0" w:space="0" w:color="auto"/>
            <w:right w:val="none" w:sz="0" w:space="0" w:color="auto"/>
          </w:divBdr>
        </w:div>
        <w:div w:id="1066296753">
          <w:marLeft w:val="0"/>
          <w:marRight w:val="0"/>
          <w:marTop w:val="0"/>
          <w:marBottom w:val="0"/>
          <w:divBdr>
            <w:top w:val="none" w:sz="0" w:space="0" w:color="auto"/>
            <w:left w:val="none" w:sz="0" w:space="0" w:color="auto"/>
            <w:bottom w:val="none" w:sz="0" w:space="0" w:color="auto"/>
            <w:right w:val="none" w:sz="0" w:space="0" w:color="auto"/>
          </w:divBdr>
        </w:div>
        <w:div w:id="1233277682">
          <w:marLeft w:val="0"/>
          <w:marRight w:val="0"/>
          <w:marTop w:val="0"/>
          <w:marBottom w:val="0"/>
          <w:divBdr>
            <w:top w:val="none" w:sz="0" w:space="0" w:color="auto"/>
            <w:left w:val="none" w:sz="0" w:space="0" w:color="auto"/>
            <w:bottom w:val="none" w:sz="0" w:space="0" w:color="auto"/>
            <w:right w:val="none" w:sz="0" w:space="0" w:color="auto"/>
          </w:divBdr>
        </w:div>
      </w:divsChild>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cdc.gov/lyme/images/statstables/month_700pxW.gi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exchange/bioactivities/LymeDis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CF90D-6B15-432B-AE34-14152474A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Dear Ann,</vt:lpstr>
    </vt:vector>
  </TitlesOfParts>
  <Company>University of Pennsylvania</Company>
  <LinksUpToDate>false</LinksUpToDate>
  <CharactersWithSpaces>9041</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Lyme SHO</dc:title>
  <dc:creator>Ingrid Waldron</dc:creator>
  <cp:lastModifiedBy>Ingrid Waldron</cp:lastModifiedBy>
  <cp:revision>8</cp:revision>
  <cp:lastPrinted>2020-07-07T22:02:00Z</cp:lastPrinted>
  <dcterms:created xsi:type="dcterms:W3CDTF">2020-07-07T21:53:00Z</dcterms:created>
  <dcterms:modified xsi:type="dcterms:W3CDTF">2020-07-07T22:16:00Z</dcterms:modified>
</cp:coreProperties>
</file>